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53" w:rsidRDefault="00E76D53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SKARBOWY W BYTOWIE</w:t>
      </w:r>
    </w:p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60DC2">
        <w:rPr>
          <w:rFonts w:ascii="Arial" w:hAnsi="Arial" w:cs="Arial"/>
          <w:sz w:val="24"/>
          <w:szCs w:val="24"/>
        </w:rPr>
        <w:t>(IV kwartał 2016)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  <w:p w:rsidR="00D23BA5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BA5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3B6440" w:rsidRDefault="00E76D53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94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  <w:p w:rsidR="00C825F9" w:rsidRDefault="00C825F9" w:rsidP="002F00FB">
            <w:pPr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2F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C825F9" w:rsidRDefault="00E566B6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 xml:space="preserve">Sprawy z zakresu egzekucji </w:t>
            </w:r>
          </w:p>
          <w:p w:rsidR="003B6440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A</w:t>
            </w:r>
            <w:r w:rsidR="00E566B6" w:rsidRPr="00E566B6">
              <w:rPr>
                <w:rFonts w:ascii="Calibri" w:eastAsia="Calibri" w:hAnsi="Calibri" w:cs="Times New Roman"/>
                <w:b/>
                <w:color w:val="000000"/>
              </w:rPr>
              <w:t>dministracyjnej</w:t>
            </w:r>
          </w:p>
          <w:p w:rsidR="00C825F9" w:rsidRPr="00E566B6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060DC2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2294" w:type="dxa"/>
          </w:tcPr>
          <w:p w:rsidR="003B6440" w:rsidRDefault="00060DC2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2895</w:t>
            </w:r>
            <w:bookmarkStart w:id="0" w:name="_GoBack"/>
            <w:bookmarkEnd w:id="0"/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CD49C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  <w:tc>
          <w:tcPr>
            <w:tcW w:w="2294" w:type="dxa"/>
          </w:tcPr>
          <w:p w:rsidR="003B6440" w:rsidRDefault="00CD49C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94" w:type="dxa"/>
          </w:tcPr>
          <w:p w:rsidR="003B6440" w:rsidRDefault="00E76D53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D23BA5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4" w:type="dxa"/>
          </w:tcPr>
          <w:p w:rsidR="003B6440" w:rsidRDefault="00E76D53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 xml:space="preserve">Sprawy karne </w:t>
            </w:r>
            <w:r w:rsidR="00C825F9">
              <w:rPr>
                <w:rFonts w:ascii="Calibri" w:eastAsia="Calibri" w:hAnsi="Calibri" w:cs="Times New Roman"/>
                <w:b/>
              </w:rPr>
              <w:t>–</w:t>
            </w:r>
            <w:r w:rsidRPr="00D97BAE">
              <w:rPr>
                <w:rFonts w:ascii="Calibri" w:eastAsia="Calibri" w:hAnsi="Calibri" w:cs="Times New Roman"/>
                <w:b/>
              </w:rPr>
              <w:t xml:space="preserve"> skarbowe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CD49C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94" w:type="dxa"/>
          </w:tcPr>
          <w:p w:rsidR="003B6440" w:rsidRDefault="00CD49C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</w:tbl>
    <w:p w:rsidR="00E76D53" w:rsidRDefault="00E76D53" w:rsidP="00E76D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Bytów ,2017-01-10</w:t>
      </w:r>
    </w:p>
    <w:p w:rsidR="00E76D53" w:rsidRPr="000A2F84" w:rsidRDefault="00E76D53" w:rsidP="00E76D53">
      <w:pPr>
        <w:jc w:val="center"/>
        <w:rPr>
          <w:rFonts w:ascii="Times New Roman" w:hAnsi="Times New Roman"/>
        </w:rPr>
      </w:pPr>
      <w:r w:rsidRPr="000A2F84">
        <w:rPr>
          <w:rFonts w:ascii="Times New Roman" w:hAnsi="Times New Roman"/>
        </w:rPr>
        <w:t>Sylwester Żurawski</w:t>
      </w:r>
    </w:p>
    <w:p w:rsidR="00E76D53" w:rsidRPr="000A2F84" w:rsidRDefault="00E76D53" w:rsidP="00E76D53">
      <w:pPr>
        <w:jc w:val="center"/>
        <w:rPr>
          <w:rFonts w:ascii="Times New Roman" w:hAnsi="Times New Roman"/>
        </w:rPr>
      </w:pPr>
      <w:r w:rsidRPr="000A2F84">
        <w:rPr>
          <w:rFonts w:ascii="Times New Roman" w:hAnsi="Times New Roman"/>
        </w:rPr>
        <w:t>Naczelnik Urzędu Skarbowego</w:t>
      </w:r>
    </w:p>
    <w:p w:rsidR="00E76D53" w:rsidRPr="000A2F84" w:rsidRDefault="00E76D53" w:rsidP="00E76D53">
      <w:pPr>
        <w:jc w:val="center"/>
        <w:rPr>
          <w:rFonts w:ascii="Times New Roman" w:hAnsi="Times New Roman"/>
          <w:i/>
        </w:rPr>
      </w:pPr>
      <w:r w:rsidRPr="000A2F84">
        <w:rPr>
          <w:rFonts w:ascii="Times New Roman" w:hAnsi="Times New Roman"/>
          <w:i/>
        </w:rPr>
        <w:t xml:space="preserve">/podpisano kwalifikowanym </w:t>
      </w:r>
    </w:p>
    <w:p w:rsidR="00E76D53" w:rsidRPr="000A2F84" w:rsidRDefault="00E76D53" w:rsidP="00E76D53">
      <w:pPr>
        <w:jc w:val="center"/>
        <w:rPr>
          <w:rFonts w:ascii="Times New Roman" w:hAnsi="Times New Roman"/>
          <w:i/>
        </w:rPr>
      </w:pPr>
      <w:r w:rsidRPr="000A2F84">
        <w:rPr>
          <w:rFonts w:ascii="Times New Roman" w:hAnsi="Times New Roman"/>
          <w:i/>
        </w:rPr>
        <w:t>podpisem elektronicznym/</w:t>
      </w:r>
    </w:p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60DC2"/>
    <w:rsid w:val="00077F6E"/>
    <w:rsid w:val="000E6531"/>
    <w:rsid w:val="001108BF"/>
    <w:rsid w:val="002774BD"/>
    <w:rsid w:val="00283A01"/>
    <w:rsid w:val="002C6C89"/>
    <w:rsid w:val="002E1E0A"/>
    <w:rsid w:val="002F00FB"/>
    <w:rsid w:val="002F55ED"/>
    <w:rsid w:val="0030677B"/>
    <w:rsid w:val="00361C1C"/>
    <w:rsid w:val="003B6440"/>
    <w:rsid w:val="00404C13"/>
    <w:rsid w:val="004163FB"/>
    <w:rsid w:val="00443387"/>
    <w:rsid w:val="004D1BE5"/>
    <w:rsid w:val="004D330C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C4678"/>
    <w:rsid w:val="006F3DEA"/>
    <w:rsid w:val="00732CFB"/>
    <w:rsid w:val="00740C60"/>
    <w:rsid w:val="007763F5"/>
    <w:rsid w:val="00777A84"/>
    <w:rsid w:val="00804ECA"/>
    <w:rsid w:val="008A4B1E"/>
    <w:rsid w:val="00901561"/>
    <w:rsid w:val="0092370E"/>
    <w:rsid w:val="00973C87"/>
    <w:rsid w:val="00995819"/>
    <w:rsid w:val="00A25BD6"/>
    <w:rsid w:val="00A55219"/>
    <w:rsid w:val="00A77C58"/>
    <w:rsid w:val="00A830A9"/>
    <w:rsid w:val="00AA6853"/>
    <w:rsid w:val="00AF7D6C"/>
    <w:rsid w:val="00B000ED"/>
    <w:rsid w:val="00B81591"/>
    <w:rsid w:val="00C825F9"/>
    <w:rsid w:val="00CA0E7E"/>
    <w:rsid w:val="00CD49C6"/>
    <w:rsid w:val="00CE42F4"/>
    <w:rsid w:val="00D23BA5"/>
    <w:rsid w:val="00D45B67"/>
    <w:rsid w:val="00D75C1B"/>
    <w:rsid w:val="00D80195"/>
    <w:rsid w:val="00D97BAE"/>
    <w:rsid w:val="00E11201"/>
    <w:rsid w:val="00E12F3A"/>
    <w:rsid w:val="00E566B6"/>
    <w:rsid w:val="00E67FF7"/>
    <w:rsid w:val="00E76D53"/>
    <w:rsid w:val="00E92ABA"/>
    <w:rsid w:val="00EC3B01"/>
    <w:rsid w:val="00F21644"/>
    <w:rsid w:val="00F3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2017-01-10T10:49:00Z</cp:lastPrinted>
  <dcterms:created xsi:type="dcterms:W3CDTF">2017-02-01T09:35:00Z</dcterms:created>
  <dcterms:modified xsi:type="dcterms:W3CDTF">2017-02-01T09:35:00Z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2201-17-003114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Płaksa Irena</vt:lpwstr>
  </property>
  <property fmtid="{D5CDD505-2E9C-101B-9397-08002B2CF9AE}" pid="7" name="AutorInicjaly">
    <vt:lpwstr>IP173</vt:lpwstr>
  </property>
  <property fmtid="{D5CDD505-2E9C-101B-9397-08002B2CF9AE}" pid="8" name="AutorNrTelefonu">
    <vt:lpwstr/>
  </property>
  <property fmtid="{D5CDD505-2E9C-101B-9397-08002B2CF9AE}" pid="9" name="Stanowisko">
    <vt:lpwstr>Starszy specjalista</vt:lpwstr>
  </property>
  <property fmtid="{D5CDD505-2E9C-101B-9397-08002B2CF9AE}" pid="10" name="OpisPisma">
    <vt:lpwstr>Tabelka - stan spraw za IV kwartał 2016r- dane .do BIP</vt:lpwstr>
  </property>
  <property fmtid="{D5CDD505-2E9C-101B-9397-08002B2CF9AE}" pid="11" name="Komorka">
    <vt:lpwstr>2202-Naczelnik</vt:lpwstr>
  </property>
  <property fmtid="{D5CDD505-2E9C-101B-9397-08002B2CF9AE}" pid="12" name="KodKomorki">
    <vt:lpwstr>2202-NUS</vt:lpwstr>
  </property>
  <property fmtid="{D5CDD505-2E9C-101B-9397-08002B2CF9AE}" pid="13" name="AktualnaData">
    <vt:lpwstr>2017-01-10</vt:lpwstr>
  </property>
  <property fmtid="{D5CDD505-2E9C-101B-9397-08002B2CF9AE}" pid="14" name="Wydzial">
    <vt:lpwstr>SEKRETARIAT NACZELNIKA URZĘDU SKARBOWEGO W BYTOWIE</vt:lpwstr>
  </property>
  <property fmtid="{D5CDD505-2E9C-101B-9397-08002B2CF9AE}" pid="15" name="KodWydzialu">
    <vt:lpwstr>2202-SN</vt:lpwstr>
  </property>
  <property fmtid="{D5CDD505-2E9C-101B-9397-08002B2CF9AE}" pid="16" name="ZaakceptowanePrzez">
    <vt:lpwstr>n/d</vt:lpwstr>
  </property>
  <property fmtid="{D5CDD505-2E9C-101B-9397-08002B2CF9AE}" pid="17" name="PrzekazanieDo">
    <vt:lpwstr>Wioleta Działdowska</vt:lpwstr>
  </property>
  <property fmtid="{D5CDD505-2E9C-101B-9397-08002B2CF9AE}" pid="18" name="PrzekazanieDoStanowisko">
    <vt:lpwstr>Starszy inspektor</vt:lpwstr>
  </property>
  <property fmtid="{D5CDD505-2E9C-101B-9397-08002B2CF9AE}" pid="19" name="PrzekazanieDoKomorkaPracownika">
    <vt:lpwstr>Wieloosobowe Stanowisko ds. Komunikacji(KO)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>2017-01-10</vt:lpwstr>
  </property>
  <property fmtid="{D5CDD505-2E9C-101B-9397-08002B2CF9AE}" pid="33" name="DaneJednostki1">
    <vt:lpwstr>IZBA ADMINISTRACJI SKARBOWEJ W GDAŃSKU</vt:lpwstr>
  </property>
  <property fmtid="{D5CDD505-2E9C-101B-9397-08002B2CF9AE}" pid="34" name="DaneJednostki2">
    <vt:lpwstr>GDAŃSK</vt:lpwstr>
  </property>
  <property fmtid="{D5CDD505-2E9C-101B-9397-08002B2CF9AE}" pid="35" name="DaneJednostki3">
    <vt:lpwstr>80-831</vt:lpwstr>
  </property>
  <property fmtid="{D5CDD505-2E9C-101B-9397-08002B2CF9AE}" pid="36" name="DaneJednostki4">
    <vt:lpwstr>DŁUGA</vt:lpwstr>
  </property>
  <property fmtid="{D5CDD505-2E9C-101B-9397-08002B2CF9AE}" pid="37" name="DaneJednostki5">
    <vt:lpwstr>75/76</vt:lpwstr>
  </property>
  <property fmtid="{D5CDD505-2E9C-101B-9397-08002B2CF9AE}" pid="38" name="DaneJednostki6">
    <vt:lpwstr>58 300-23-00</vt:lpwstr>
  </property>
  <property fmtid="{D5CDD505-2E9C-101B-9397-08002B2CF9AE}" pid="39" name="DaneJednostki7">
    <vt:lpwstr>58 301-43-18</vt:lpwstr>
  </property>
  <property fmtid="{D5CDD505-2E9C-101B-9397-08002B2CF9AE}" pid="40" name="DaneJednostki8">
    <vt:lpwstr>isdn@pm.mofnet.gov.pl</vt:lpwstr>
  </property>
  <property fmtid="{D5CDD505-2E9C-101B-9397-08002B2CF9AE}" pid="41" name="DaneJednostki9">
    <vt:lpwstr>www.gdansk.apodatkowa.gov.pl</vt:lpwstr>
  </property>
  <property fmtid="{D5CDD505-2E9C-101B-9397-08002B2CF9AE}" pid="42" name="DaneJednostki10">
    <vt:lpwstr>DYREKTOR IZBY SKARBOWEJ W GDAŃSKU</vt:lpwstr>
  </property>
  <property fmtid="{D5CDD505-2E9C-101B-9397-08002B2CF9AE}" pid="43" name="KodKreskowy">
    <vt:lpwstr> </vt:lpwstr>
  </property>
  <property fmtid="{D5CDD505-2E9C-101B-9397-08002B2CF9AE}" pid="44" name="TrescPisma">
    <vt:lpwstr/>
  </property>
</Properties>
</file>