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718F5" w14:textId="77777777" w:rsidR="00883B0D" w:rsidRDefault="00E726C6">
      <w:pPr>
        <w:pStyle w:val="TytupismaKAS"/>
        <w:jc w:val="center"/>
      </w:pPr>
      <w:bookmarkStart w:id="0" w:name="_GoBack"/>
      <w:bookmarkEnd w:id="0"/>
      <w:r>
        <w:rPr>
          <w:rFonts w:ascii="Arial" w:hAnsi="Arial"/>
        </w:rPr>
        <w:t>ZAWIADOMIENIE O SPRZEDAŻY Z WOLNEJ RĘKI</w:t>
      </w:r>
    </w:p>
    <w:p w14:paraId="3E75640B" w14:textId="77777777" w:rsidR="00883B0D" w:rsidRDefault="00883B0D">
      <w:pPr>
        <w:pStyle w:val="TytupismaKAS"/>
        <w:jc w:val="center"/>
        <w:rPr>
          <w:rFonts w:ascii="Arial" w:hAnsi="Arial"/>
        </w:rPr>
      </w:pPr>
    </w:p>
    <w:p w14:paraId="388BC959" w14:textId="77777777" w:rsidR="00883B0D" w:rsidRDefault="00E726C6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65B81C85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z wolnej ręki ruchomość stanowiącą własność Pana  Daniela Krauze</w:t>
      </w:r>
    </w:p>
    <w:p w14:paraId="632AF534" w14:textId="5F2D9F4D" w:rsidR="00883B0D" w:rsidRDefault="00E726C6">
      <w:pPr>
        <w:spacing w:before="240" w:after="240" w:line="276" w:lineRule="auto"/>
        <w:rPr>
          <w:rStyle w:val="Nagwek2Znak"/>
          <w:rFonts w:ascii="Arial" w:hAnsi="Arial"/>
          <w:b w:val="0"/>
          <w:sz w:val="24"/>
          <w:szCs w:val="24"/>
        </w:rPr>
      </w:pPr>
      <w:r>
        <w:rPr>
          <w:rStyle w:val="Nagwek2Znak"/>
          <w:rFonts w:ascii="Arial" w:hAnsi="Arial"/>
        </w:rPr>
        <w:t xml:space="preserve">Termin: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d 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06</w:t>
      </w:r>
      <w:r>
        <w:rPr>
          <w:rStyle w:val="Nagwek2Znak"/>
          <w:rFonts w:ascii="Arial" w:hAnsi="Arial"/>
          <w:b w:val="0"/>
          <w:sz w:val="24"/>
          <w:szCs w:val="24"/>
        </w:rPr>
        <w:t>.0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.2025 rok od godziny 10:00 i trwać będzie najpóźniej  do </w:t>
      </w:r>
      <w:r w:rsidR="00E731D3">
        <w:rPr>
          <w:rStyle w:val="Nagwek2Znak"/>
          <w:rFonts w:ascii="Arial" w:hAnsi="Arial"/>
          <w:b w:val="0"/>
          <w:sz w:val="24"/>
          <w:szCs w:val="24"/>
        </w:rPr>
        <w:t>13</w:t>
      </w:r>
      <w:r>
        <w:rPr>
          <w:rStyle w:val="Nagwek2Znak"/>
          <w:rFonts w:ascii="Arial" w:hAnsi="Arial"/>
          <w:b w:val="0"/>
          <w:sz w:val="24"/>
          <w:szCs w:val="24"/>
        </w:rPr>
        <w:t>.0</w:t>
      </w:r>
      <w:r w:rsidR="00BF7266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>.2025 do godziny 12:00</w:t>
      </w:r>
    </w:p>
    <w:p w14:paraId="020DB266" w14:textId="466A45C0" w:rsidR="00883B0D" w:rsidRDefault="00E726C6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 w:rsidR="00836E45">
        <w:rPr>
          <w:rStyle w:val="Nagwek2Znak"/>
          <w:rFonts w:ascii="Arial" w:hAnsi="Arial"/>
          <w:color w:val="FF0000"/>
        </w:rPr>
        <w:t xml:space="preserve"> </w:t>
      </w:r>
      <w:r w:rsidR="00A64DD9">
        <w:rPr>
          <w:rStyle w:val="Nagwek2Znak"/>
          <w:rFonts w:ascii="Arial" w:hAnsi="Arial"/>
          <w:color w:val="FF0000"/>
        </w:rPr>
        <w:t xml:space="preserve">                </w:t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628192BF" w14:textId="77777777" w:rsidR="00883B0D" w:rsidRDefault="00E726C6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93"/>
        <w:gridCol w:w="3512"/>
        <w:gridCol w:w="2534"/>
        <w:gridCol w:w="2255"/>
      </w:tblGrid>
      <w:tr w:rsidR="00883B0D" w14:paraId="492E2FDC" w14:textId="77777777">
        <w:trPr>
          <w:trHeight w:val="75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A33A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9987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7F06" w14:textId="77777777" w:rsidR="00883B0D" w:rsidRDefault="00E726C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DEBF" w14:textId="77777777" w:rsidR="00883B0D" w:rsidRDefault="00E726C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minimalna</w:t>
            </w:r>
          </w:p>
        </w:tc>
      </w:tr>
      <w:tr w:rsidR="00883B0D" w14:paraId="403A1A1B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E91C" w14:textId="77777777" w:rsidR="00883B0D" w:rsidRDefault="00883B0D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14:paraId="67719702" w14:textId="77777777" w:rsidR="00883B0D" w:rsidRDefault="00E726C6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1EA4" w14:textId="77777777" w:rsidR="00883B0D" w:rsidRDefault="00E726C6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ciężarowy Mitsubishi Center/DCAP75 rok prod.2005, nr rej.ZSZ 12082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372C" w14:textId="6971904B" w:rsidR="00883B0D" w:rsidRDefault="00E726C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731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524D" w14:textId="769FBF0F" w:rsidR="00883B0D" w:rsidRDefault="00E731D3" w:rsidP="00E731D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2.600</w:t>
            </w:r>
            <w:r w:rsidR="00E726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10085840" w14:textId="77777777" w:rsidR="00883B0D" w:rsidRDefault="00883B0D">
      <w:pPr>
        <w:spacing w:line="240" w:lineRule="auto"/>
        <w:rPr>
          <w:rFonts w:ascii="Arial" w:hAnsi="Arial"/>
        </w:rPr>
      </w:pPr>
    </w:p>
    <w:p w14:paraId="2B2E4BF2" w14:textId="77777777" w:rsidR="00883B0D" w:rsidRDefault="00E726C6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2A243B56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Ruchomości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88. </w:t>
      </w:r>
    </w:p>
    <w:p w14:paraId="4B052377" w14:textId="77777777" w:rsidR="00883B0D" w:rsidRDefault="00E726C6">
      <w:pPr>
        <w:pStyle w:val="Standard"/>
        <w:spacing w:before="120" w:after="0" w:line="276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Warunki sprzedaży</w:t>
      </w:r>
    </w:p>
    <w:p w14:paraId="1F2E622D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Sprzedaż </w:t>
      </w:r>
      <w:r>
        <w:rPr>
          <w:rFonts w:ascii="Arial" w:hAnsi="Arial" w:cs="Times New Roman"/>
          <w:color w:val="000000" w:themeColor="text1"/>
          <w:sz w:val="24"/>
          <w:szCs w:val="24"/>
        </w:rPr>
        <w:t>ruchomości w drodze sprzedaży z wolnej ręki odbywać się będzie według kolejności zgłoszenia się zainteresowanych jej nabyciem.</w:t>
      </w:r>
    </w:p>
    <w:p w14:paraId="517918EF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000000" w:themeColor="text1"/>
          <w:sz w:val="24"/>
          <w:szCs w:val="24"/>
        </w:rPr>
        <w:t>Nabywcą ruchomości w drodze sprzedaży z wolnej ręki zostanie osoba, która pierwsza wyrazi chęć zakupu, a w przypadku zgłoszenia się w tym samym dniu i czasie kilku zainteresowanych, nabywcą zostanie  osoba lub podmiot, który zaoferuje najwyższą cenę i dokona niezwłocznie zapłaty pełnej zaoferowanej kwoty.</w:t>
      </w:r>
    </w:p>
    <w:p w14:paraId="2DBE78B2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7F28FF68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62DB2234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14:paraId="0BBC149D" w14:textId="77777777" w:rsidR="00883B0D" w:rsidRDefault="00E726C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496F77D8" w14:textId="77777777" w:rsidR="00883B0D" w:rsidRDefault="00883B0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</w:p>
    <w:p w14:paraId="545564C5" w14:textId="77777777" w:rsidR="00883B0D" w:rsidRDefault="00E726C6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7ABBE4DB" wp14:editId="15479C8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14:paraId="6B07C875" w14:textId="77777777" w:rsidR="00883B0D" w:rsidRDefault="00883B0D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24A22A1D" w14:textId="77777777" w:rsidR="00883B0D" w:rsidRDefault="00E726C6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 wp14:anchorId="774D6B6A" wp14:editId="701EC96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7C366CE1" w14:textId="77777777" w:rsidR="00883B0D" w:rsidRDefault="00E726C6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4EFBE57B" w14:textId="77777777" w:rsidR="00883B0D" w:rsidRDefault="00E726C6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309F6F55" w14:textId="77777777" w:rsidR="00883B0D" w:rsidRDefault="00E726C6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14:paraId="6F7EECF0" w14:textId="77777777" w:rsidR="00883B0D" w:rsidRDefault="00E726C6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14:paraId="7354A3F4" w14:textId="77777777" w:rsidR="00883B0D" w:rsidRDefault="00883B0D">
      <w:pPr>
        <w:pStyle w:val="TekstpismaKAS"/>
        <w:rPr>
          <w:rFonts w:ascii="Arial" w:hAnsi="Arial" w:cs="Arial"/>
          <w:lang w:eastAsia="pl-PL"/>
        </w:rPr>
      </w:pPr>
    </w:p>
    <w:p w14:paraId="1122AFB8" w14:textId="77777777" w:rsidR="00883B0D" w:rsidRDefault="00883B0D">
      <w:pPr>
        <w:pStyle w:val="Nagwek1"/>
        <w:spacing w:before="0" w:line="276" w:lineRule="auto"/>
        <w:rPr>
          <w:rFonts w:ascii="Arial" w:hAnsi="Arial"/>
        </w:rPr>
      </w:pPr>
    </w:p>
    <w:sectPr w:rsidR="00883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99679" w14:textId="77777777" w:rsidR="00EE6742" w:rsidRDefault="00EE6742">
      <w:pPr>
        <w:spacing w:after="0" w:line="240" w:lineRule="auto"/>
      </w:pPr>
      <w:r>
        <w:separator/>
      </w:r>
    </w:p>
  </w:endnote>
  <w:endnote w:type="continuationSeparator" w:id="0">
    <w:p w14:paraId="65C61971" w14:textId="77777777" w:rsidR="00EE6742" w:rsidRDefault="00EE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804A9" w14:textId="77777777" w:rsidR="00883B0D" w:rsidRDefault="00883B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8677" w14:textId="77777777" w:rsidR="00883B0D" w:rsidRDefault="00E726C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236A78E" wp14:editId="65C6DD82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355" cy="31305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80" cy="312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92CFF6" w14:textId="77777777" w:rsidR="00883B0D" w:rsidRDefault="00E726C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651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6651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740DED2" w14:textId="77777777" w:rsidR="00883B0D" w:rsidRDefault="00883B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6A78E" id="Ramka1" o:spid="_x0000_s1026" style="position:absolute;left:0;text-align:left;margin-left:455pt;margin-top:-3.4pt;width:43.65pt;height:24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" o:allowincell="f" filled="f" stroked="f" strokeweight="0">
              <v:textbox>
                <w:txbxContent>
                  <w:p w14:paraId="2C92CFF6" w14:textId="77777777" w:rsidR="00883B0D" w:rsidRDefault="00E726C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6651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6651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740DED2" w14:textId="77777777" w:rsidR="00883B0D" w:rsidRDefault="00883B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C15B" w14:textId="77777777" w:rsidR="00883B0D" w:rsidRDefault="00E726C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92CA5C9" wp14:editId="60E0D68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355" cy="31305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80" cy="312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71B21B" w14:textId="77777777" w:rsidR="00883B0D" w:rsidRDefault="00E726C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CA97D1" w14:textId="77777777" w:rsidR="00883B0D" w:rsidRDefault="00883B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amka1" path="m0,0l-2147483645,0l-2147483645,-2147483646l0,-2147483646xe" stroked="f" o:allowincell="f" style="position:absolute;margin-left:455pt;margin-top:-3.4pt;width:43.55pt;height:24.5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AD873" w14:textId="77777777" w:rsidR="00EE6742" w:rsidRDefault="00EE6742">
      <w:pPr>
        <w:spacing w:after="0" w:line="240" w:lineRule="auto"/>
      </w:pPr>
      <w:r>
        <w:separator/>
      </w:r>
    </w:p>
  </w:footnote>
  <w:footnote w:type="continuationSeparator" w:id="0">
    <w:p w14:paraId="0EBAF0FA" w14:textId="77777777" w:rsidR="00EE6742" w:rsidRDefault="00EE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8F8C" w14:textId="77777777" w:rsidR="00883B0D" w:rsidRDefault="00883B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7EC1" w14:textId="77777777" w:rsidR="00883B0D" w:rsidRDefault="00883B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34904" w14:textId="77777777" w:rsidR="00883B0D" w:rsidRDefault="00883B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0D"/>
    <w:rsid w:val="001D6761"/>
    <w:rsid w:val="0026651D"/>
    <w:rsid w:val="00836E45"/>
    <w:rsid w:val="00883B0D"/>
    <w:rsid w:val="00A64DD9"/>
    <w:rsid w:val="00BF7266"/>
    <w:rsid w:val="00C9255A"/>
    <w:rsid w:val="00E726C6"/>
    <w:rsid w:val="00E731D3"/>
    <w:rsid w:val="00E86947"/>
    <w:rsid w:val="00E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1271"/>
  <w15:docId w15:val="{44EFE830-353A-4382-B2AB-36BF066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C1B9-51E6-44A5-8CAD-5DF401F4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2025-01-27T06:20:00Z</dcterms:created>
  <dcterms:modified xsi:type="dcterms:W3CDTF">2025-01-27T06:20:00Z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