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media/image2.wmf" ContentType="image/x-wmf"/>
  <Override PartName="/word/media/image3.wmf" ContentType="image/x-wmf"/>
  <Override PartName="/word/media/image4.gif" ContentType="image/gif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60" w:after="240"/>
        <w:ind w:left="1418" w:hanging="0"/>
        <w:contextualSpacing/>
        <w:rPr>
          <w:rFonts w:ascii="Lato" w:hAnsi="Lato" w:cs="Calibri" w:cstheme="minorHAnsi"/>
          <w:b/>
          <w:b/>
          <w:caps/>
          <w:sz w:val="28"/>
          <w:szCs w:val="28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Lato" w:hAnsi="Lato" w:cstheme="minorHAnsi"/>
          <w:b/>
          <w:caps/>
          <w:sz w:val="28"/>
          <w:szCs w:val="28"/>
        </w:rPr>
        <w:t>Naczelnik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ascii="Lato" w:hAnsi="Lato" w:cs="Calibri" w:cstheme="minorHAnsi"/>
          <w:b/>
          <w:b/>
          <w:caps/>
          <w:sz w:val="28"/>
          <w:szCs w:val="28"/>
        </w:rPr>
      </w:pPr>
      <w:r>
        <w:rPr>
          <w:rFonts w:cs="Calibri" w:ascii="Lato" w:hAnsi="Lato" w:cstheme="minorHAnsi"/>
          <w:b/>
          <w:caps/>
          <w:sz w:val="28"/>
          <w:szCs w:val="28"/>
        </w:rPr>
        <w:t>Urzędu skarbowego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ascii="Lato" w:hAnsi="Lato" w:cs="Calibri" w:cstheme="minorHAnsi"/>
          <w:b/>
          <w:b/>
          <w:caps/>
          <w:sz w:val="28"/>
          <w:szCs w:val="28"/>
        </w:rPr>
      </w:pPr>
      <w:r>
        <w:rPr>
          <w:rFonts w:cs="Calibri" w:ascii="Lato" w:hAnsi="Lato" w:cstheme="minorHAnsi"/>
          <w:b/>
          <w:caps/>
          <w:sz w:val="28"/>
          <w:szCs w:val="28"/>
        </w:rPr>
        <w:t>w pucku</w:t>
      </w:r>
    </w:p>
    <w:p>
      <w:pPr>
        <w:pStyle w:val="Normal"/>
        <w:spacing w:before="0" w:after="0"/>
        <w:contextualSpacing/>
        <w:jc w:val="right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before="0" w:after="0"/>
        <w:contextualSpacing/>
        <w:jc w:val="right"/>
        <w:rPr>
          <w:rFonts w:ascii="Lato" w:hAnsi="Lato"/>
        </w:rPr>
      </w:pPr>
      <w:r>
        <mc:AlternateContent>
          <mc:Choice Requires="wps">
            <w:drawing>
              <wp:anchor behindDoc="0" distT="87630" distB="0" distL="204470" distR="0" simplePos="0" locked="0" layoutInCell="0" allowOverlap="0" relativeHeight="8" wp14:anchorId="2AB8506D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8340" cy="1270"/>
                <wp:effectExtent l="0" t="0" r="31750" b="19050"/>
                <wp:wrapTopAndBottom/>
                <wp:docPr id="2" name="Łącznik prosty 2" descr="linia rozdzielając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56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9pt" to="454.1pt,2.9pt" ID="Łącznik prosty 2" stroked="t" o:allowincell="f" style="position:absolute" wp14:anchorId="2AB8506D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hAnsi="Lato"/>
        </w:rPr>
        <w:t xml:space="preserve">Puck, </w:t>
      </w:r>
      <w:r>
        <w:rPr>
          <w:rFonts w:ascii="Lato" w:hAnsi="Lato"/>
        </w:rPr>
        <w:t>22</w:t>
      </w:r>
      <w:r>
        <w:rPr>
          <w:rFonts w:ascii="Lato" w:hAnsi="Lato"/>
        </w:rPr>
        <w:t xml:space="preserve"> </w:t>
      </w:r>
      <w:r>
        <w:rPr>
          <w:rFonts w:ascii="Lato" w:hAnsi="Lato"/>
        </w:rPr>
        <w:t>stycznia</w:t>
      </w:r>
      <w:r>
        <w:rPr>
          <w:rFonts w:ascii="Lato" w:hAnsi="Lato"/>
        </w:rPr>
        <w:t xml:space="preserve"> 202</w:t>
      </w:r>
      <w:r>
        <w:rPr>
          <w:rFonts w:ascii="Lato" w:hAnsi="Lato"/>
        </w:rPr>
        <w:t>5</w:t>
      </w:r>
      <w:r>
        <w:rPr>
          <w:rFonts w:ascii="Lato" w:hAnsi="Lato"/>
        </w:rPr>
        <w:t xml:space="preserve"> roku</w:t>
      </w:r>
    </w:p>
    <w:p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</w:r>
    </w:p>
    <w:p>
      <w:pPr>
        <w:pStyle w:val="TytupismaKAS"/>
        <w:jc w:val="left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 xml:space="preserve">OBWIESZCZENIE O </w:t>
      </w:r>
      <w:r>
        <w:rPr>
          <w:rFonts w:ascii="Lato" w:hAnsi="Lato"/>
          <w:color w:val="C00000"/>
        </w:rPr>
        <w:t>DRUGIEJ</w:t>
      </w:r>
      <w:r>
        <w:rPr>
          <w:rFonts w:ascii="Lato" w:hAnsi="Lato"/>
          <w:color w:val="C00000"/>
        </w:rPr>
        <w:t xml:space="preserve"> LICYTACJI RUCHOMOŚCI</w:t>
      </w:r>
    </w:p>
    <w:p>
      <w:pPr>
        <w:pStyle w:val="Standard"/>
        <w:spacing w:lineRule="auto" w:line="240" w:before="288" w:after="0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>
      <w:pPr>
        <w:pStyle w:val="Standard"/>
        <w:spacing w:lineRule="auto" w:line="276" w:before="288" w:after="0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informuję o sprzedaży w drodze licytacji publicznej ruchomości należącej do Pana Grzegorza Dettlaff. </w:t>
      </w:r>
    </w:p>
    <w:p>
      <w:pPr>
        <w:pStyle w:val="Normal"/>
        <w:spacing w:before="240" w:after="240"/>
        <w:jc w:val="both"/>
        <w:rPr>
          <w:rFonts w:ascii="Lato" w:hAnsi="Lato"/>
          <w:lang w:val="fr-FR"/>
        </w:rPr>
      </w:pPr>
      <w:r>
        <w:rPr>
          <w:rStyle w:val="Nagwek2Znak"/>
          <w:rFonts w:ascii="Lato" w:hAnsi="Lato"/>
          <w:color w:val="C00000"/>
        </w:rPr>
        <w:t>Termin</w:t>
      </w:r>
      <w:r>
        <w:rPr>
          <w:rStyle w:val="Nagwek2Znak"/>
          <w:rFonts w:ascii="Lato" w:hAnsi="Lato"/>
        </w:rPr>
        <w:tab/>
        <w:tab/>
      </w:r>
      <w:r>
        <w:rPr>
          <w:rStyle w:val="Nagwek2Znak"/>
          <w:rFonts w:ascii="Lato" w:hAnsi="Lato"/>
          <w:b w:val="false"/>
          <w:bCs w:val="false"/>
          <w:color w:val="000000"/>
          <w:sz w:val="24"/>
          <w:szCs w:val="24"/>
        </w:rPr>
        <w:t>12</w:t>
      </w:r>
      <w:r>
        <w:rPr>
          <w:rStyle w:val="Nagwek2Znak"/>
          <w:rFonts w:ascii="Lato" w:hAnsi="Lato"/>
          <w:b w:val="false"/>
          <w:bCs w:val="false"/>
          <w:color w:val="000000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false"/>
          <w:bCs w:val="false"/>
          <w:color w:val="000000"/>
          <w:sz w:val="24"/>
          <w:szCs w:val="24"/>
        </w:rPr>
        <w:t>luty</w:t>
      </w:r>
      <w:r>
        <w:rPr>
          <w:rStyle w:val="Nagwek2Znak"/>
          <w:rFonts w:ascii="Lato" w:hAnsi="Lato"/>
          <w:b w:val="false"/>
          <w:color w:val="auto"/>
          <w:sz w:val="24"/>
          <w:szCs w:val="24"/>
        </w:rPr>
        <w:t xml:space="preserve"> 2025 rok, godz. </w:t>
      </w:r>
      <w:r>
        <w:rPr>
          <w:rStyle w:val="Nagwek2Znak"/>
          <w:rFonts w:ascii="Lato" w:hAnsi="Lato"/>
          <w:b w:val="false"/>
          <w:color w:val="auto"/>
          <w:sz w:val="24"/>
          <w:szCs w:val="24"/>
        </w:rPr>
        <w:t>12:00</w:t>
      </w:r>
    </w:p>
    <w:p>
      <w:pPr>
        <w:pStyle w:val="Normal"/>
        <w:spacing w:before="240" w:after="240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lang w:val="fr-FR"/>
        </w:rPr>
        <w:tab/>
      </w:r>
      <w:r>
        <w:rPr>
          <w:rFonts w:ascii="Lato" w:hAnsi="Lato"/>
          <w:bCs/>
          <w:sz w:val="24"/>
          <w:szCs w:val="24"/>
          <w:lang w:val="fr-FR"/>
        </w:rPr>
        <w:t>Urząd Skarbowy w Pucku ul. Kmdr. E. Szystowskiego 18, 84-100 Puck</w:t>
      </w:r>
    </w:p>
    <w:p>
      <w:pPr>
        <w:pStyle w:val="Nagwek2"/>
        <w:spacing w:lineRule="auto" w:line="240"/>
        <w:rPr/>
      </w:pPr>
      <w:r>
        <w:rPr>
          <w:rFonts w:ascii="Lato" w:hAnsi="Lato"/>
          <w:color w:val="C00000"/>
        </w:rPr>
        <w:t>Sprzedawane ruchomości</w:t>
      </w:r>
    </w:p>
    <w:tbl>
      <w:tblPr>
        <w:tblW w:w="748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24"/>
        <w:gridCol w:w="2661"/>
        <w:gridCol w:w="1476"/>
        <w:gridCol w:w="2723"/>
      </w:tblGrid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113" w:after="0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 xml:space="preserve">Samochód osobowy Toyota Corolla (hatchback) rok produkcji 2004, nr rejestracyjny GPU19PU, data pierwszej rejestracji 19.01.2005 r., </w:t>
            </w:r>
            <w:r>
              <w:rPr>
                <w:rFonts w:eastAsia="Calibri" w:cs="Arial"/>
                <w:bCs/>
                <w:sz w:val="24"/>
                <w:szCs w:val="24"/>
              </w:rPr>
              <w:t>poj. 1598,00 cm</w:t>
            </w:r>
            <w:r>
              <w:rPr>
                <w:rFonts w:eastAsia="Calibri" w:cs="Arial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eastAsia="Calibri" w:cs="Arial"/>
                <w:bCs/>
                <w:position w:val="0"/>
                <w:sz w:val="24"/>
                <w:sz w:val="24"/>
                <w:szCs w:val="24"/>
                <w:vertAlign w:val="baseline"/>
              </w:rPr>
              <w:t xml:space="preserve">. </w:t>
            </w:r>
          </w:p>
          <w:p>
            <w:pPr>
              <w:pStyle w:val="Standard"/>
              <w:widowControl w:val="false"/>
              <w:spacing w:lineRule="auto" w:line="240" w:before="113" w:after="0"/>
              <w:rPr>
                <w:rFonts w:ascii="Calibri" w:hAnsi="Calibri" w:eastAsia="Calibri"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9 000,00 zł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4500</w:t>
            </w:r>
            <w:r>
              <w:rPr>
                <w:rFonts w:cs="Arial"/>
                <w:bCs/>
                <w:sz w:val="24"/>
                <w:szCs w:val="24"/>
              </w:rPr>
              <w:t>,00 zł</w:t>
            </w:r>
          </w:p>
        </w:tc>
      </w:tr>
    </w:tbl>
    <w:p>
      <w:pPr>
        <w:pStyle w:val="RdtytuKAS"/>
        <w:ind w:left="-567" w:firstLine="567"/>
        <w:rPr/>
      </w:pPr>
      <w:r>
        <w:rPr>
          <w:rFonts w:ascii="Lato" w:hAnsi="Lato"/>
          <w:color w:val="C00000"/>
          <w:lang w:eastAsia="pl-PL"/>
        </w:rPr>
        <w:t>Wadium</w:t>
      </w:r>
      <w:r>
        <w:rPr>
          <w:rFonts w:ascii="Lato" w:hAnsi="Lato"/>
          <w:color w:val="FF0000"/>
          <w:lang w:eastAsia="pl-PL"/>
        </w:rPr>
        <w:t xml:space="preserve"> </w:t>
      </w:r>
    </w:p>
    <w:p>
      <w:pPr>
        <w:pStyle w:val="Standard"/>
        <w:spacing w:lineRule="auto" w:line="276" w:before="0" w:after="0"/>
        <w:ind w:left="-567" w:firstLine="567"/>
        <w:jc w:val="both"/>
        <w:rPr/>
      </w:pPr>
      <w:r>
        <w:rPr>
          <w:rFonts w:ascii="Lato" w:hAnsi="Lato"/>
          <w:bCs/>
          <w:sz w:val="24"/>
          <w:szCs w:val="24"/>
        </w:rPr>
        <w:t xml:space="preserve">Z uwagi na wartość szacunkową pojazdu wpłata wadium nie jest wymagana. </w:t>
      </w:r>
    </w:p>
    <w:p>
      <w:pPr>
        <w:pStyle w:val="TekstpismaKAS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</w:r>
    </w:p>
    <w:p>
      <w:pPr>
        <w:pStyle w:val="Standard"/>
        <w:widowControl/>
        <w:suppressAutoHyphens w:val="true"/>
        <w:overflowPunct w:val="true"/>
        <w:bidi w:val="0"/>
        <w:spacing w:lineRule="auto" w:line="240" w:before="120" w:after="0"/>
        <w:ind w:left="0" w:right="0" w:hanging="0"/>
        <w:jc w:val="left"/>
        <w:textAlignment w:val="baseline"/>
        <w:rPr/>
      </w:pPr>
      <w:r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>
      <w:pPr>
        <w:pStyle w:val="Normal"/>
        <w:spacing w:before="240" w:after="240"/>
        <w:ind w:left="1418" w:hanging="1134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Ruchomości można oglądać </w:t>
      </w:r>
      <w:r>
        <w:rPr>
          <w:rFonts w:ascii="Lato" w:hAnsi="Lato"/>
          <w:bCs/>
          <w:sz w:val="24"/>
          <w:szCs w:val="24"/>
        </w:rPr>
        <w:t>12</w:t>
      </w:r>
      <w:r>
        <w:rPr>
          <w:rFonts w:ascii="Lato" w:hAnsi="Lato"/>
          <w:bCs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lutego</w:t>
      </w:r>
      <w:r>
        <w:rPr>
          <w:rFonts w:ascii="Lato" w:hAnsi="Lato"/>
          <w:bCs/>
          <w:sz w:val="24"/>
          <w:szCs w:val="24"/>
        </w:rPr>
        <w:t xml:space="preserve"> 2025 roku od godz. 10:00 do godz. 10:30 </w:t>
      </w:r>
    </w:p>
    <w:p>
      <w:pPr>
        <w:pStyle w:val="Normal"/>
        <w:spacing w:before="240" w:after="240"/>
        <w:ind w:left="1418" w:hanging="1134"/>
        <w:jc w:val="both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pod adresem: </w:t>
      </w:r>
      <w:r>
        <w:rPr>
          <w:rFonts w:ascii="Lato" w:hAnsi="Lato"/>
          <w:bCs/>
          <w:sz w:val="24"/>
          <w:szCs w:val="24"/>
          <w:lang w:val="fr-FR"/>
        </w:rPr>
        <w:t>Urząd Skarbowy w Pucku ul. Kmdr. E. Szystowskiego 18, 84-100 Puck</w:t>
      </w:r>
    </w:p>
    <w:p>
      <w:pPr>
        <w:pStyle w:val="Standard"/>
        <w:spacing w:lineRule="auto" w:line="240" w:before="0" w:after="0"/>
        <w:jc w:val="both"/>
        <w:rPr>
          <w:rFonts w:ascii="Lato" w:hAnsi="Lato"/>
          <w:b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</w:r>
    </w:p>
    <w:p>
      <w:pPr>
        <w:pStyle w:val="Standard"/>
        <w:widowControl/>
        <w:suppressAutoHyphens w:val="true"/>
        <w:overflowPunct w:val="true"/>
        <w:bidi w:val="0"/>
        <w:spacing w:lineRule="auto" w:line="240" w:before="120" w:after="0"/>
        <w:ind w:left="0" w:right="0" w:hanging="0"/>
        <w:jc w:val="both"/>
        <w:textAlignment w:val="baseline"/>
        <w:rPr>
          <w:rFonts w:ascii="Lato" w:hAnsi="Lato"/>
          <w:b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</w:r>
    </w:p>
    <w:p>
      <w:pPr>
        <w:pStyle w:val="Standard"/>
        <w:widowControl/>
        <w:suppressAutoHyphens w:val="true"/>
        <w:overflowPunct w:val="true"/>
        <w:bidi w:val="0"/>
        <w:spacing w:lineRule="auto" w:line="240" w:before="120" w:after="0"/>
        <w:ind w:left="283" w:right="0" w:hanging="0"/>
        <w:jc w:val="both"/>
        <w:textAlignment w:val="baseline"/>
        <w:rPr/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>
      <w:pPr>
        <w:pStyle w:val="Standard"/>
        <w:spacing w:lineRule="auto" w:line="276" w:before="120" w:after="0"/>
        <w:ind w:firstLine="284"/>
        <w:jc w:val="both"/>
        <w:rPr/>
      </w:pPr>
      <w:r>
        <w:rPr>
          <w:rFonts w:ascii="Lato" w:hAnsi="Lato"/>
          <w:bCs/>
          <w:sz w:val="24"/>
          <w:szCs w:val="24"/>
        </w:rPr>
        <w:t xml:space="preserve">Sprzedaż </w:t>
      </w:r>
      <w:r>
        <w:rPr>
          <w:rFonts w:ascii="Lato" w:hAnsi="Lato"/>
          <w:bCs/>
          <w:iCs/>
          <w:sz w:val="24"/>
          <w:szCs w:val="24"/>
        </w:rPr>
        <w:t>nie jest</w:t>
      </w:r>
      <w:r>
        <w:rPr>
          <w:rFonts w:ascii="Lato" w:hAnsi="Lato"/>
          <w:bCs/>
          <w:sz w:val="24"/>
          <w:szCs w:val="24"/>
        </w:rPr>
        <w:t xml:space="preserve"> opodatkowana podatkiem od towarów i usług.</w:t>
      </w:r>
    </w:p>
    <w:p>
      <w:pPr>
        <w:pStyle w:val="Standard"/>
        <w:spacing w:lineRule="auto" w:line="276" w:before="120" w:after="0"/>
        <w:ind w:left="284" w:hanging="0"/>
        <w:jc w:val="both"/>
        <w:rPr/>
      </w:pPr>
      <w:r>
        <w:rPr>
          <w:rFonts w:ascii="Lato" w:hAnsi="Lato"/>
          <w:bCs/>
          <w:sz w:val="24"/>
          <w:szCs w:val="24"/>
        </w:rPr>
        <w:t>Nabywca obowiązany jest niezwłocznie po udzieleniu mu przybicia uiścić przynajmniej cenę wywołania w gotówce</w:t>
      </w:r>
      <w:r>
        <w:rPr>
          <w:rFonts w:ascii="Lato" w:hAnsi="Lato"/>
          <w:bCs/>
          <w:i/>
          <w:sz w:val="24"/>
          <w:szCs w:val="24"/>
        </w:rPr>
        <w:t>.</w:t>
      </w:r>
      <w:r>
        <w:rPr>
          <w:rFonts w:ascii="Lato" w:hAnsi="Lato"/>
          <w:bCs/>
          <w:sz w:val="24"/>
          <w:szCs w:val="24"/>
        </w:rPr>
        <w:t xml:space="preserve"> Jeżeli ceny tej nabywca 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>
      <w:pPr>
        <w:pStyle w:val="Standard"/>
        <w:spacing w:lineRule="auto" w:line="240" w:before="120" w:after="0"/>
        <w:ind w:firstLine="284"/>
        <w:jc w:val="both"/>
        <w:rPr/>
      </w:pPr>
      <w:r>
        <w:rPr>
          <w:rFonts w:ascii="Lato" w:hAnsi="Lato"/>
          <w:bCs/>
          <w:sz w:val="24"/>
          <w:szCs w:val="24"/>
        </w:rPr>
        <w:t>Szczegółowe informacje można uzyskać w Referacie  Egzekucji Administracyjnej:</w:t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top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</w:r>
    </w:p>
    <w:p>
      <w:pPr>
        <w:pStyle w:val="TekstpismaKAS"/>
        <w:spacing w:before="0" w:after="0"/>
        <w:contextualSpacing/>
        <w:jc w:val="both"/>
        <w:rPr/>
      </w:pPr>
      <w:r>
        <w:drawing>
          <wp:anchor behindDoc="0" distT="0" distB="635" distL="114300" distR="114935" simplePos="0" locked="0" layoutInCell="0" allowOverlap="1" relativeHeight="9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  <w:br/>
      </w:r>
      <w:r>
        <w:rPr>
          <w:rFonts w:cs="Calibri" w:ascii="Lato" w:hAnsi="Lato"/>
          <w:bCs/>
        </w:rPr>
        <w:t>58 774 24 64.</w:t>
      </w:r>
    </w:p>
    <w:p>
      <w:pPr>
        <w:pStyle w:val="TekstpismaKAS"/>
        <w:jc w:val="both"/>
        <w:rPr>
          <w:rFonts w:ascii="Lato" w:hAnsi="Lato"/>
          <w:color w:val="2F5496" w:themeColor="accent1" w:themeShade="bf"/>
          <w:lang w:eastAsia="pl-PL"/>
        </w:rPr>
      </w:pPr>
      <w:r>
        <w:rPr>
          <w:rFonts w:ascii="Lato" w:hAnsi="Lato"/>
          <w:color w:val="2F5496" w:themeColor="accent1" w:themeShade="bf"/>
          <w:lang w:eastAsia="pl-PL"/>
        </w:rPr>
      </w:r>
    </w:p>
    <w:p>
      <w:pPr>
        <w:pStyle w:val="TekstpismaKAS"/>
        <w:jc w:val="both"/>
        <w:rPr/>
      </w:pPr>
      <w:r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>
      <w:pPr>
        <w:pStyle w:val="TekstpismaKAS"/>
        <w:jc w:val="both"/>
        <w:rPr/>
      </w:pPr>
      <w:r>
        <w:rPr>
          <w:rFonts w:ascii="Lato" w:hAnsi="Lato"/>
        </w:rPr>
        <w:t>pawel.hewelt@mf.gov.pl</w:t>
      </w:r>
    </w:p>
    <w:p>
      <w:pPr>
        <w:pStyle w:val="Standard"/>
        <w:spacing w:lineRule="auto" w:line="240" w:before="120" w:after="0"/>
        <w:ind w:left="284" w:hanging="0"/>
        <w:jc w:val="both"/>
        <w:rPr/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5">
        <w:r>
          <w:rPr>
            <w:rStyle w:val="Czeinternetowe"/>
            <w:rFonts w:ascii="Lato" w:hAnsi="Lato"/>
            <w:bCs/>
            <w:color w:val="auto"/>
            <w:sz w:val="24"/>
            <w:szCs w:val="24"/>
          </w:rPr>
          <w:t>https://</w:t>
        </w:r>
      </w:hyperlink>
      <w:r>
        <w:rPr>
          <w:rStyle w:val="Czeinternetowe"/>
          <w:rFonts w:cs="Calibri" w:ascii="Lato" w:hAnsi="Lato"/>
          <w:bCs/>
          <w:color w:val="auto"/>
          <w:sz w:val="24"/>
          <w:szCs w:val="24"/>
          <w:lang w:val="en-US"/>
        </w:rPr>
        <w:t>www.pomorskie.kas.gov.pl/urzad-skarbowy-w-pucku</w:t>
      </w:r>
      <w:r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>
      <w:pPr>
        <w:pStyle w:val="RdtytuKAS"/>
        <w:ind w:firstLine="284"/>
        <w:jc w:val="both"/>
        <w:rPr/>
      </w:pPr>
      <w:r>
        <w:rPr>
          <w:rFonts w:ascii="Lato" w:hAnsi="Lato"/>
          <w:color w:val="C00000"/>
          <w:lang w:eastAsia="pl-PL"/>
        </w:rPr>
        <w:t xml:space="preserve">Przepisy prawa: </w:t>
      </w:r>
    </w:p>
    <w:p>
      <w:pPr>
        <w:pStyle w:val="TekstpismaKAS"/>
        <w:ind w:left="284" w:hanging="0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Art. 105 – art. 107 ustawy z dnia 17 czerwca 1966 r. o postępowaniu egzekucyjnym w administracji (Dz.U. z 2023 r. poz. 2505 ze zm.).</w:t>
      </w:r>
    </w:p>
    <w:sectPr>
      <w:headerReference w:type="first" r:id="rId6"/>
      <w:footerReference w:type="default" r:id="rId7"/>
      <w:footerReference w:type="first" r:id="rId8"/>
      <w:type w:val="nextPage"/>
      <w:pgSz w:w="11906" w:h="16838"/>
      <w:pgMar w:left="1701" w:right="1134" w:gutter="0" w:header="709" w:top="1134" w:footer="709" w:bottom="1134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9072"/>
        <w:tab w:val="center" w:pos="4536" w:leader="none"/>
        <w:tab w:val="right" w:pos="8222" w:leader="none"/>
      </w:tabs>
      <w:rPr>
        <w:color w:val="757575"/>
        <w:lang w:val="fr-FR"/>
      </w:rPr>
    </w:pPr>
    <w:r>
      <w:rPr>
        <w:color w:val="757575"/>
        <w:lang w:val="fr-FR"/>
      </w:rPr>
      <mc:AlternateContent>
        <mc:Choice Requires="wps">
          <w:drawing>
            <wp:anchor behindDoc="1" distT="4445" distB="4445" distL="4445" distR="4445" simplePos="0" locked="0" layoutInCell="0" allowOverlap="1" relativeHeight="2" wp14:anchorId="54FFD783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8390" cy="314325"/>
              <wp:effectExtent l="0" t="0" r="0" b="0"/>
              <wp:wrapNone/>
              <wp:docPr id="5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7920" cy="313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25.25pt;margin-top:0pt;width:85.6pt;height:24.65pt;mso-wrap-style:square;v-text-anchor:top;mso-position-vertical:top" wp14:anchorId="54FFD783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KAS"/>
      <w:rPr>
        <w:rFonts w:cs="Calibri"/>
        <w:lang w:val="en-US"/>
      </w:rPr>
    </w:pPr>
    <w:r>
      <mc:AlternateContent>
        <mc:Choice Requires="wps">
          <w:drawing>
            <wp:anchor behindDoc="1" distT="4445" distB="4445" distL="4445" distR="4445" simplePos="0" locked="0" layoutInCell="0" allowOverlap="1" relativeHeight="4" wp14:anchorId="5053A54C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8345" cy="314325"/>
              <wp:effectExtent l="0" t="0" r="0" b="0"/>
              <wp:wrapNone/>
              <wp:docPr id="7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560" cy="313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7.25pt;height:24.65pt;mso-wrap-style:square;v-text-anchor:top;mso-position-vertical:top" wp14:anchorId="5053A54C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1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us.puck@mf.gov.pl </w:t>
    </w:r>
    <w:r>
      <w:rPr>
        <w:rFonts w:cs="Calibri" w:cstheme="minorHAnsi"/>
        <w:lang w:val="en-US"/>
      </w:rPr>
      <w:t>●</w:t>
    </w:r>
    <w:r>
      <w:rPr>
        <w:rFonts w:cs="Calibri"/>
        <w:lang w:val="en-US"/>
      </w:rPr>
      <w:t xml:space="preserve"> ePUAP: </w:t>
    </w:r>
    <w:r>
      <w:rPr>
        <w:rFonts w:cs="Calibri" w:cstheme="minorHAnsi"/>
        <w:lang w:val="en-US"/>
      </w:rPr>
      <w:t>/4924iupogq/SkrytkaESP ●</w:t>
    </w:r>
    <w:r>
      <w:rPr>
        <w:rFonts w:cs="Calibri"/>
        <w:lang w:val="en-US"/>
      </w:rPr>
      <w:t xml:space="preserve"> http://www.pomorskie.kas.gov.pl/urzad-skarbowy-w-pucku</w:t>
    </w:r>
  </w:p>
  <w:p>
    <w:pPr>
      <w:pStyle w:val="StopkaKAS"/>
      <w:rPr>
        <w:rFonts w:cs="Calibri"/>
      </w:rPr>
    </w:pPr>
    <w:r>
      <w:rPr>
        <w:rFonts w:cs="Calibri"/>
      </w:rPr>
      <w:t>Urząd Skarbowy w Pucku, ul. Kmdr. E. Szystowskiego 18, 84-100 Puck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1134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shadow w:val="false"/>
        <w:u w:val="none"/>
        <w:b w:val="false"/>
        <w:kern w:val="0"/>
        <w:effect w:val="none"/>
        <w:iCs w:val="false"/>
        <w:bCs w:val="false"/>
        <w:em w:val="none"/>
        <w:emboss w:val="false"/>
        <w:imprint w:val="false"/>
        <w:vanish w:val="false"/>
        <w14:cntxtAlts w14:val="0"/>
        <w14:glow w14:rad="0">
          <w14:srgbClr w14:val="000000"/>
        </w14:glow>
        <w14:ligatures w14:val="none"/>
        <w14:numForm w14:val="default"/>
        <w14:numSpacing w14:val="default"/>
        <w14:props3d w14:extrusionH="0" w14:contourW="0" w14:prstMaterial="none"/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shadow w14:blurRad="0" w14:dist="0" w14:dir="0" w14:sx="0" w14:sy="0" w14:kx="0" w14:ky="0" w14:algn="none">
          <w14:srgbClr w14:val="000000"/>
        </w14:shadow>
        <w14:stylisticSets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mirrorMargins/>
  <w:defaultTabStop w:val="28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1da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a0606"/>
    <w:pPr>
      <w:keepNext w:val="true"/>
      <w:keepLines/>
      <w:spacing w:lineRule="auto" w:line="276"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paragraph" w:styleId="Nagwek2">
    <w:name w:val="Heading 2"/>
    <w:basedOn w:val="Normal"/>
    <w:next w:val="Tretekstu"/>
    <w:link w:val="Nagwek2Znak"/>
    <w:uiPriority w:val="9"/>
    <w:unhideWhenUsed/>
    <w:qFormat/>
    <w:rsid w:val="007b5e2c"/>
    <w:pPr>
      <w:keepNext w:val="true"/>
      <w:keepLines/>
      <w:spacing w:lineRule="auto" w:line="276" w:before="240" w:after="0"/>
      <w:outlineLvl w:val="1"/>
    </w:pPr>
    <w:rPr>
      <w:rFonts w:eastAsia="" w:cs="" w:cstheme="majorBidi" w:eastAsiaTheme="majorEastAsia"/>
      <w:b/>
      <w:color w:val="E31837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ba0606"/>
    <w:rPr>
      <w:rFonts w:eastAsia="" w:cs="" w:cstheme="majorBidi" w:eastAsiaTheme="majorEastAsia"/>
      <w:b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7b5e2c"/>
    <w:rPr>
      <w:rFonts w:eastAsia="" w:cs="" w:cstheme="majorBidi" w:eastAsiaTheme="majorEastAsia"/>
      <w:b/>
      <w:color w:val="E31837"/>
      <w:sz w:val="28"/>
      <w:szCs w:val="26"/>
    </w:rPr>
  </w:style>
  <w:style w:type="character" w:styleId="Czeinternetowe" w:customStyle="1">
    <w:name w:val="Łącze internetowe"/>
    <w:basedOn w:val="DefaultParagraphFont"/>
    <w:qFormat/>
    <w:rsid w:val="00d01abb"/>
    <w:rPr>
      <w:color w:val="0563C1"/>
      <w:u w:val="single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311da1"/>
    <w:rPr>
      <w:rFonts w:eastAsia="Lato" w:cs="Lato"/>
      <w:sz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311da1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11da1"/>
    <w:rPr>
      <w:rFonts w:ascii="Lato" w:hAnsi="Lato" w:eastAsia="Lato" w:cs="Lato"/>
    </w:rPr>
  </w:style>
  <w:style w:type="character" w:styleId="NagwekZnak1" w:customStyle="1">
    <w:name w:val="Nagłówek Znak1"/>
    <w:basedOn w:val="DefaultParagraphFont"/>
    <w:uiPriority w:val="99"/>
    <w:semiHidden/>
    <w:qFormat/>
    <w:rsid w:val="00311da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11da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styleId="TytupismaKASZnak" w:customStyle="1">
    <w:name w:val="Tytuł pisma KAS Znak"/>
    <w:basedOn w:val="DefaultParagraphFont"/>
    <w:link w:val="TytupismaKAS"/>
    <w:qFormat/>
    <w:rsid w:val="00a847b9"/>
    <w:rPr>
      <w:rFonts w:eastAsia="" w:cs="Calibri" w:cstheme="minorHAnsi" w:eastAsiaTheme="majorEastAsia"/>
      <w:b/>
      <w:sz w:val="32"/>
      <w:szCs w:val="32"/>
    </w:rPr>
  </w:style>
  <w:style w:type="character" w:styleId="TekstpismaKASZnak" w:customStyle="1">
    <w:name w:val="Tekst pisma KAS Znak"/>
    <w:basedOn w:val="TekstpodstawowyZnak"/>
    <w:link w:val="TekstpismaKAS"/>
    <w:qFormat/>
    <w:rsid w:val="0017559c"/>
    <w:rPr>
      <w:rFonts w:eastAsia="Lato" w:cs="Calibri" w:cstheme="minorHAnsi"/>
      <w:sz w:val="24"/>
      <w:szCs w:val="24"/>
    </w:rPr>
  </w:style>
  <w:style w:type="character" w:styleId="RdtytuKASZnak" w:customStyle="1">
    <w:name w:val="Śródtytuł KAS Znak"/>
    <w:basedOn w:val="Nagwek2Znak"/>
    <w:qFormat/>
    <w:rsid w:val="00bb0ed5"/>
    <w:rPr>
      <w:rFonts w:eastAsia="" w:cs="Calibri" w:cstheme="minorHAnsi" w:eastAsiaTheme="majorEastAsia"/>
      <w:b/>
      <w:color w:val="E31837"/>
      <w:sz w:val="28"/>
      <w:szCs w:val="26"/>
    </w:rPr>
  </w:style>
  <w:style w:type="character" w:styleId="WyliczeniaKASZnak" w:customStyle="1">
    <w:name w:val="Wyliczenia KAS Znak"/>
    <w:basedOn w:val="DefaultParagraphFont"/>
    <w:link w:val="WyliczeniaKAS"/>
    <w:qFormat/>
    <w:rsid w:val="00bb0ed5"/>
    <w:rPr>
      <w:rFonts w:eastAsia="Lato" w:cs="Calibri" w:cstheme="minorHAnsi"/>
      <w:sz w:val="24"/>
    </w:rPr>
  </w:style>
  <w:style w:type="character" w:styleId="CytatKASZnak" w:customStyle="1">
    <w:name w:val="Cytat KAS Znak"/>
    <w:basedOn w:val="DefaultParagraphFont"/>
    <w:link w:val="CytatKAS"/>
    <w:uiPriority w:val="6"/>
    <w:qFormat/>
    <w:rsid w:val="00bb0ed5"/>
    <w:rPr>
      <w:rFonts w:eastAsia="Lato" w:cs="Calibri" w:cstheme="minorHAnsi"/>
    </w:rPr>
  </w:style>
  <w:style w:type="character" w:styleId="MetrykapismaKASZnak" w:customStyle="1">
    <w:name w:val="Metryka pisma KAS Znak"/>
    <w:basedOn w:val="DefaultParagraphFont"/>
    <w:link w:val="MetrykapismaKAS"/>
    <w:qFormat/>
    <w:rsid w:val="007d712d"/>
    <w:rPr>
      <w:rFonts w:cs="Calibri" w:cstheme="minorHAnsi"/>
    </w:rPr>
  </w:style>
  <w:style w:type="character" w:styleId="BezodstpwZnak" w:customStyle="1">
    <w:name w:val="Bez odstępów Znak"/>
    <w:basedOn w:val="DefaultParagraphFont"/>
    <w:link w:val="Bezodstpw"/>
    <w:uiPriority w:val="1"/>
    <w:qFormat/>
    <w:rsid w:val="00a02b4a"/>
    <w:rPr/>
  </w:style>
  <w:style w:type="character" w:styleId="RODOKASZnak" w:customStyle="1">
    <w:name w:val="RODO KAS Znak"/>
    <w:basedOn w:val="BezodstpwZnak"/>
    <w:link w:val="RODOKAS"/>
    <w:qFormat/>
    <w:rsid w:val="00bb0ed5"/>
    <w:rPr>
      <w:sz w:val="20"/>
      <w:szCs w:val="20"/>
    </w:rPr>
  </w:style>
  <w:style w:type="character" w:styleId="StopkaKASZnak" w:customStyle="1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styleId="NumerowanieKASZnak" w:customStyle="1">
    <w:name w:val="Numerowanie KAS Znak"/>
    <w:basedOn w:val="TekstpismaKASZnak"/>
    <w:link w:val="NumerowanieKAS"/>
    <w:qFormat/>
    <w:rsid w:val="00bb0ed5"/>
    <w:rPr>
      <w:rFonts w:eastAsia="Lato" w:cs="Calibri" w:cstheme="minorHAnsi"/>
      <w:sz w:val="24"/>
      <w:szCs w:val="24"/>
    </w:rPr>
  </w:style>
  <w:style w:type="character" w:styleId="HTMLwstpniesformatowanyZnak" w:customStyle="1">
    <w:name w:val="HTML - wstępnie sformatowany Znak"/>
    <w:basedOn w:val="DefaultParagraphFont"/>
    <w:qFormat/>
    <w:rsid w:val="00d01abb"/>
    <w:rPr>
      <w:rFonts w:ascii="Courier New" w:hAnsi="Courier New" w:eastAsia="Times New Roman" w:cs="Courier New"/>
      <w:sz w:val="20"/>
      <w:szCs w:val="20"/>
    </w:rPr>
  </w:style>
  <w:style w:type="character" w:styleId="Markedcontent" w:customStyle="1">
    <w:name w:val="markedcontent"/>
    <w:basedOn w:val="DefaultParagraphFont"/>
    <w:qFormat/>
    <w:rsid w:val="00f96e8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rsid w:val="00311da1"/>
    <w:pPr>
      <w:widowControl w:val="false"/>
      <w:spacing w:lineRule="auto" w:line="240" w:before="0" w:after="120"/>
    </w:pPr>
    <w:rPr>
      <w:rFonts w:eastAsia="Lato" w:cs="Lato"/>
      <w:sz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311da1"/>
    <w:pPr>
      <w:widowControl w:val="false"/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>
      <w:rFonts w:ascii="Lato" w:hAnsi="Lato" w:eastAsia="Lato" w:cs="Lat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311da1"/>
    <w:pPr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36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NoSpacing">
    <w:name w:val="No Spacing"/>
    <w:link w:val="BezodstpwZnak"/>
    <w:uiPriority w:val="1"/>
    <w:qFormat/>
    <w:rsid w:val="00a425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pismaKAS" w:customStyle="1">
    <w:name w:val="Tytuł pisma KAS"/>
    <w:basedOn w:val="Nagwek1"/>
    <w:link w:val="TytupismaKASZnak"/>
    <w:qFormat/>
    <w:rsid w:val="00a847b9"/>
    <w:pPr>
      <w:spacing w:before="240" w:after="360"/>
      <w:contextualSpacing/>
      <w:outlineLvl w:val="9"/>
    </w:pPr>
    <w:rPr>
      <w:rFonts w:cs="Calibri" w:cstheme="minorHAnsi"/>
    </w:rPr>
  </w:style>
  <w:style w:type="paragraph" w:styleId="TekstpismaKAS" w:customStyle="1">
    <w:name w:val="Tekst pisma KAS"/>
    <w:basedOn w:val="Tretekstu"/>
    <w:link w:val="TekstpismaKASZnak"/>
    <w:qFormat/>
    <w:rsid w:val="0017559c"/>
    <w:pPr>
      <w:spacing w:lineRule="auto" w:line="276" w:before="120" w:after="0"/>
      <w:contextualSpacing/>
    </w:pPr>
    <w:rPr>
      <w:rFonts w:cs="Calibri" w:cstheme="minorHAnsi"/>
      <w:szCs w:val="24"/>
    </w:rPr>
  </w:style>
  <w:style w:type="paragraph" w:styleId="RdtytuKAS" w:customStyle="1">
    <w:name w:val="Śródtytuł KAS"/>
    <w:basedOn w:val="Nagwek2"/>
    <w:qFormat/>
    <w:rsid w:val="00bb0ed5"/>
    <w:pPr>
      <w:spacing w:before="240" w:after="0"/>
      <w:contextualSpacing/>
      <w:outlineLvl w:val="9"/>
    </w:pPr>
    <w:rPr>
      <w:rFonts w:cs="Calibri" w:cstheme="minorHAnsi"/>
    </w:rPr>
  </w:style>
  <w:style w:type="paragraph" w:styleId="WyliczeniaKAS" w:customStyle="1">
    <w:name w:val="Wyliczenia KAS"/>
    <w:basedOn w:val="Normal"/>
    <w:link w:val="WyliczeniaKASZnak"/>
    <w:qFormat/>
    <w:rsid w:val="00bb0ed5"/>
    <w:pPr>
      <w:widowControl w:val="false"/>
      <w:numPr>
        <w:ilvl w:val="0"/>
        <w:numId w:val="1"/>
      </w:numPr>
      <w:spacing w:lineRule="auto" w:line="276" w:before="120" w:after="0"/>
      <w:ind w:left="426" w:hanging="284"/>
      <w:contextualSpacing/>
    </w:pPr>
    <w:rPr>
      <w:rFonts w:eastAsia="Lato" w:cs="Calibri" w:cstheme="minorHAnsi"/>
      <w:sz w:val="24"/>
    </w:rPr>
  </w:style>
  <w:style w:type="paragraph" w:styleId="CytatKAS" w:customStyle="1">
    <w:name w:val="Cytat KAS"/>
    <w:basedOn w:val="Normal"/>
    <w:link w:val="CytatKASZnak"/>
    <w:uiPriority w:val="6"/>
    <w:qFormat/>
    <w:rsid w:val="00bb0ed5"/>
    <w:pPr>
      <w:widowControl w:val="false"/>
      <w:pBdr>
        <w:left w:val="single" w:sz="4" w:space="8" w:color="E31837"/>
      </w:pBdr>
      <w:spacing w:lineRule="auto" w:line="276" w:before="120" w:after="0"/>
      <w:ind w:left="454" w:hanging="0"/>
      <w:contextualSpacing/>
    </w:pPr>
    <w:rPr>
      <w:rFonts w:eastAsia="Lato" w:cs="Calibri" w:cstheme="minorHAnsi"/>
    </w:rPr>
  </w:style>
  <w:style w:type="paragraph" w:styleId="MetrykapismaKAS" w:customStyle="1">
    <w:name w:val="Metryka pisma KAS"/>
    <w:basedOn w:val="Normal"/>
    <w:link w:val="MetrykapismaKASZnak"/>
    <w:qFormat/>
    <w:rsid w:val="007d712d"/>
    <w:pPr>
      <w:spacing w:before="0" w:after="0"/>
      <w:ind w:left="1418" w:right="4253" w:hanging="1418"/>
    </w:pPr>
    <w:rPr>
      <w:rFonts w:cs="Calibri" w:cstheme="minorHAnsi"/>
    </w:rPr>
  </w:style>
  <w:style w:type="paragraph" w:styleId="RODOKAS" w:customStyle="1">
    <w:name w:val="RODO KAS"/>
    <w:basedOn w:val="NoSpacing"/>
    <w:link w:val="RODOKASZnak"/>
    <w:qFormat/>
    <w:rsid w:val="00bb0ed5"/>
    <w:pPr>
      <w:spacing w:lineRule="auto" w:line="259" w:before="0" w:after="0"/>
      <w:contextualSpacing/>
    </w:pPr>
    <w:rPr>
      <w:sz w:val="20"/>
      <w:szCs w:val="20"/>
    </w:rPr>
  </w:style>
  <w:style w:type="paragraph" w:styleId="StopkaKAS" w:customStyle="1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 w:hanging="0"/>
    </w:pPr>
    <w:rPr>
      <w:sz w:val="18"/>
      <w:szCs w:val="18"/>
    </w:rPr>
  </w:style>
  <w:style w:type="paragraph" w:styleId="NumerowanieKAS" w:customStyle="1">
    <w:name w:val="Numerowanie KAS"/>
    <w:basedOn w:val="TekstpismaKAS"/>
    <w:link w:val="NumerowanieKASZnak"/>
    <w:qFormat/>
    <w:rsid w:val="00bb0ed5"/>
    <w:pPr>
      <w:numPr>
        <w:ilvl w:val="0"/>
        <w:numId w:val="2"/>
      </w:numPr>
      <w:ind w:left="284" w:hanging="284"/>
    </w:pPr>
    <w:rPr/>
  </w:style>
  <w:style w:type="paragraph" w:styleId="Prawo" w:customStyle="1">
    <w:name w:val="Prawo"/>
    <w:basedOn w:val="Tretekstu"/>
    <w:qFormat/>
    <w:rsid w:val="00484d7f"/>
    <w:pPr>
      <w:pBdr>
        <w:left w:val="single" w:sz="4" w:space="8" w:color="000000"/>
      </w:pBdr>
      <w:spacing w:before="160" w:after="120"/>
      <w:ind w:left="454" w:hanging="0"/>
    </w:pPr>
    <w:rPr>
      <w:sz w:val="22"/>
    </w:rPr>
  </w:style>
  <w:style w:type="paragraph" w:styleId="ListParagraph">
    <w:name w:val="List Paragraph"/>
    <w:basedOn w:val="Normal"/>
    <w:uiPriority w:val="34"/>
    <w:qFormat/>
    <w:rsid w:val="00c4100e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573136"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TMLPreformatted">
    <w:name w:val="HTML Preformatted"/>
    <w:basedOn w:val="Standard"/>
    <w:qFormat/>
    <w:rsid w:val="00d01abb"/>
    <w:pPr>
      <w:tabs>
        <w:tab w:val="clear" w:pos="284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1da1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hyperlink" Target="https://www.xxx.kas.gov.pl/urzad-skarbowy-xxx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gi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LibreOffice/7.2.1.2$Windows_X86_64 LibreOffice_project/87b77fad49947c1441b67c559c339af8f3517e22</Application>
  <AppVersion>15.0000</AppVersion>
  <Pages>2</Pages>
  <Words>273</Words>
  <Characters>1736</Characters>
  <CharactersWithSpaces>1985</CharactersWithSpaces>
  <Paragraphs>37</Paragraphs>
  <Company>IAS Szczecin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2024-08-12T07:40:00Z</dcterms:created>
  <dc:creator>Pietrucha Monika;Staszak Anetta;Urbala Andrzej</dc:creator>
  <dc:description/>
  <dc:language>pl-PL</dc:language>
  <cp:lastModifiedBy/>
  <cp:lastPrinted>2024-11-19T14:21:33Z</cp:lastPrinted>
  <dcterms:modified xsi:type="dcterms:W3CDTF">2025-01-22T08:35:17Z</dcterms:modified>
  <cp:revision>16</cp:revision>
  <dc:subject>Obwieszczenie o licytacji</dc:subject>
  <dc:title>Egzekucja z nieruchomości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LPManualFileClassification">
    <vt:lpwstr>{2755b7d9-e53d-4779-a40c-03797dcf43b3}</vt:lpwstr>
  </property>
  <property fmtid="{D5CDD505-2E9C-101B-9397-08002B2CF9AE}" pid="7" name="DaneJednostki1">
    <vt:lpwstr>$Nazwa Jednostki</vt:lpwstr>
  </property>
  <property fmtid="{D5CDD505-2E9C-101B-9397-08002B2CF9AE}" pid="8" name="DaneJednostki10">
    <vt:lpwstr>$NAZWA ORGANU</vt:lpwstr>
  </property>
  <property fmtid="{D5CDD505-2E9C-101B-9397-08002B2CF9AE}" pid="9" name="DaneJednostki11">
    <vt:lpwstr>$ePUAP</vt:lpwstr>
  </property>
  <property fmtid="{D5CDD505-2E9C-101B-9397-08002B2CF9AE}" pid="10" name="DaneJednostki12">
    <vt:lpwstr>$Dyrektor/Naczelnik - Linia 12</vt:lpwstr>
  </property>
  <property fmtid="{D5CDD505-2E9C-101B-9397-08002B2CF9AE}" pid="11" name="DaneJednostki13">
    <vt:lpwstr>$Urzędu/Izby - Linia 13</vt:lpwstr>
  </property>
  <property fmtid="{D5CDD505-2E9C-101B-9397-08002B2CF9AE}" pid="12" name="DaneJednostki14">
    <vt:lpwstr>$w Mieście - linia 14</vt:lpwstr>
  </property>
  <property fmtid="{D5CDD505-2E9C-101B-9397-08002B2CF9AE}" pid="13" name="DaneJednostki2">
    <vt:lpwstr>$Miejscowość</vt:lpwstr>
  </property>
  <property fmtid="{D5CDD505-2E9C-101B-9397-08002B2CF9AE}" pid="14" name="DaneJednostki3">
    <vt:lpwstr>$Kod Pocztowy</vt:lpwstr>
  </property>
  <property fmtid="{D5CDD505-2E9C-101B-9397-08002B2CF9AE}" pid="15" name="DaneJednostki4">
    <vt:lpwstr>$Ulica</vt:lpwstr>
  </property>
  <property fmtid="{D5CDD505-2E9C-101B-9397-08002B2CF9AE}" pid="16" name="DaneJednostki5">
    <vt:lpwstr>$Nr Domu</vt:lpwstr>
  </property>
  <property fmtid="{D5CDD505-2E9C-101B-9397-08002B2CF9AE}" pid="17" name="DaneJednostki6">
    <vt:lpwstr>$Telefon</vt:lpwstr>
  </property>
  <property fmtid="{D5CDD505-2E9C-101B-9397-08002B2CF9AE}" pid="18" name="DaneJednostki7">
    <vt:lpwstr>$Fax</vt:lpwstr>
  </property>
  <property fmtid="{D5CDD505-2E9C-101B-9397-08002B2CF9AE}" pid="19" name="DaneJednostki8">
    <vt:lpwstr>$e-Mail</vt:lpwstr>
  </property>
  <property fmtid="{D5CDD505-2E9C-101B-9397-08002B2CF9AE}" pid="20" name="DaneJednostki9">
    <vt:lpwstr>$www.strona.pl</vt:lpwstr>
  </property>
  <property fmtid="{D5CDD505-2E9C-101B-9397-08002B2CF9AE}" pid="21" name="KodKreskowy">
    <vt:lpwstr>$Kod Kreskowy</vt:lpwstr>
  </property>
  <property fmtid="{D5CDD505-2E9C-101B-9397-08002B2CF9AE}" pid="22" name="MFCATEGORY">
    <vt:lpwstr>InformacjePubliczneInformacjeSektoraPublicznego</vt:lpwstr>
  </property>
  <property fmtid="{D5CDD505-2E9C-101B-9397-08002B2CF9AE}" pid="23" name="MFClassificationDate">
    <vt:lpwstr>2021-12-03T08:41:18.1260973+01:00</vt:lpwstr>
  </property>
  <property fmtid="{D5CDD505-2E9C-101B-9397-08002B2CF9AE}" pid="24" name="MFClassifiedBy">
    <vt:lpwstr>UxC4dwLulzfINJ8nQH+xvX5LNGipWa4BRSZhPgxsCvlfKoU0fxnIuCmhIX5qM2WnOcpIefOe4vJUA2Zr54lXSA==</vt:lpwstr>
  </property>
  <property fmtid="{D5CDD505-2E9C-101B-9397-08002B2CF9AE}" pid="25" name="MFClassifiedBySID">
    <vt:lpwstr>UxC4dwLulzfINJ8nQH+xvX5LNGipWa4BRSZhPgxsCvm42mrIC/DSDv0ggS+FjUN/2v1BBotkLlY5aAiEhoi6uX0qY6P02zQudLWe4cOsg52sMoeIqfw4M6Dzw7flOT2E</vt:lpwstr>
  </property>
  <property fmtid="{D5CDD505-2E9C-101B-9397-08002B2CF9AE}" pid="26" name="MFGRNItemId">
    <vt:lpwstr>GRN-daa7402e-1618-4f89-aaad-2ee3eae5b525</vt:lpwstr>
  </property>
  <property fmtid="{D5CDD505-2E9C-101B-9397-08002B2CF9AE}" pid="27" name="MFHash">
    <vt:lpwstr>RyM/xb+rSZupyivCRS2OUg3449q6yooTSYmRHY5dMo8=</vt:lpwstr>
  </property>
  <property fmtid="{D5CDD505-2E9C-101B-9397-08002B2CF9AE}" pid="28" name="MFRefresh">
    <vt:lpwstr>False</vt:lpwstr>
  </property>
  <property fmtid="{D5CDD505-2E9C-101B-9397-08002B2CF9AE}" pid="29" name="Stanowisko">
    <vt:lpwstr>$Stanowisko</vt:lpwstr>
  </property>
  <property fmtid="{D5CDD505-2E9C-101B-9397-08002B2CF9AE}" pid="30" name="TrescPisma">
    <vt:lpwstr>$Treść Pisma</vt:lpwstr>
  </property>
  <property fmtid="{D5CDD505-2E9C-101B-9397-08002B2CF9AE}" pid="31" name="UNPPisma">
    <vt:lpwstr>$UNP Pisma</vt:lpwstr>
  </property>
  <property fmtid="{D5CDD505-2E9C-101B-9397-08002B2CF9AE}" pid="32" name="ZnakSprawy">
    <vt:lpwstr>$Znak Sprawy</vt:lpwstr>
  </property>
  <property fmtid="{D5CDD505-2E9C-101B-9397-08002B2CF9AE}" pid="33" name="adresImie">
    <vt:lpwstr>$Imię adresata</vt:lpwstr>
  </property>
  <property fmtid="{D5CDD505-2E9C-101B-9397-08002B2CF9AE}" pid="34" name="adresKodPocztowy">
    <vt:lpwstr>$Kod Pocztowy</vt:lpwstr>
  </property>
  <property fmtid="{D5CDD505-2E9C-101B-9397-08002B2CF9AE}" pid="35" name="adresMiejscowosc">
    <vt:lpwstr>$Miejscowość</vt:lpwstr>
  </property>
  <property fmtid="{D5CDD505-2E9C-101B-9397-08002B2CF9AE}" pid="36" name="adresNIP">
    <vt:lpwstr>$NIP</vt:lpwstr>
  </property>
  <property fmtid="{D5CDD505-2E9C-101B-9397-08002B2CF9AE}" pid="37" name="adresNazwa">
    <vt:lpwstr>$Nazwa adresata</vt:lpwstr>
  </property>
  <property fmtid="{D5CDD505-2E9C-101B-9397-08002B2CF9AE}" pid="38" name="adresNazwisko">
    <vt:lpwstr>$Nazwisko adresata</vt:lpwstr>
  </property>
  <property fmtid="{D5CDD505-2E9C-101B-9397-08002B2CF9AE}" pid="39" name="adresNrDomu">
    <vt:lpwstr>$Nr Domu</vt:lpwstr>
  </property>
  <property fmtid="{D5CDD505-2E9C-101B-9397-08002B2CF9AE}" pid="40" name="adresNrLokalu">
    <vt:lpwstr>$Nr Lokalu</vt:lpwstr>
  </property>
  <property fmtid="{D5CDD505-2E9C-101B-9397-08002B2CF9AE}" pid="41" name="adresPESEL">
    <vt:lpwstr>$PESEL</vt:lpwstr>
  </property>
  <property fmtid="{D5CDD505-2E9C-101B-9397-08002B2CF9AE}" pid="42" name="adresUlica">
    <vt:lpwstr>$Ulica</vt:lpwstr>
  </property>
</Properties>
</file>