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F7A" w14:textId="6C016142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10087C" w:rsidRPr="00150606">
        <w:rPr>
          <w:rFonts w:ascii="Lato" w:hAnsi="Lato" w:cs="Calibri"/>
          <w:i/>
          <w:iCs/>
        </w:rPr>
        <w:t>Tczew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F37F11">
        <w:rPr>
          <w:rFonts w:ascii="Lato" w:hAnsi="Lato" w:cs="Calibri"/>
          <w:i/>
          <w:iCs/>
        </w:rPr>
        <w:t>0</w:t>
      </w:r>
      <w:r w:rsidR="001A073D">
        <w:rPr>
          <w:rFonts w:ascii="Lato" w:hAnsi="Lato" w:cs="Calibri"/>
          <w:i/>
          <w:iCs/>
        </w:rPr>
        <w:t>3</w:t>
      </w:r>
      <w:r w:rsidR="0010087C" w:rsidRPr="00150606">
        <w:rPr>
          <w:rFonts w:ascii="Lato" w:hAnsi="Lato" w:cs="Calibri"/>
          <w:i/>
          <w:iCs/>
        </w:rPr>
        <w:t>.1</w:t>
      </w:r>
      <w:r w:rsidR="00F37F11">
        <w:rPr>
          <w:rFonts w:ascii="Lato" w:hAnsi="Lato" w:cs="Calibri"/>
          <w:i/>
          <w:iCs/>
        </w:rPr>
        <w:t>2</w:t>
      </w:r>
      <w:r w:rsidR="0010087C" w:rsidRPr="00150606">
        <w:rPr>
          <w:rFonts w:ascii="Lato" w:hAnsi="Lato" w:cs="Calibri"/>
          <w:i/>
          <w:iCs/>
        </w:rPr>
        <w:t>.2024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70EB2BB9" w14:textId="6B756AC2" w:rsidR="00D43368" w:rsidRPr="005B1784" w:rsidRDefault="005B1784" w:rsidP="005B178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24E5A84D" w:rsidR="001938F1" w:rsidRPr="00E74944" w:rsidRDefault="0010087C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  <w:r w:rsidRPr="00E74944">
        <w:rPr>
          <w:rFonts w:ascii="Lato" w:hAnsi="Lato" w:cstheme="minorHAnsi"/>
          <w:bCs/>
        </w:rPr>
        <w:t>Nieruchomość</w:t>
      </w:r>
      <w:r w:rsidRPr="00E74944">
        <w:rPr>
          <w:rFonts w:ascii="Lato" w:hAnsi="Lato" w:cstheme="minorHAnsi"/>
          <w:b/>
        </w:rPr>
        <w:t xml:space="preserve"> </w:t>
      </w:r>
      <w:r w:rsidRPr="00E74944">
        <w:rPr>
          <w:rFonts w:ascii="Lato" w:hAnsi="Lato" w:cstheme="minorHAnsi"/>
        </w:rPr>
        <w:t>położona</w:t>
      </w:r>
      <w:r w:rsidR="00E74944" w:rsidRPr="00E74944">
        <w:rPr>
          <w:rFonts w:ascii="Lato" w:hAnsi="Lato" w:cstheme="minorHAnsi"/>
        </w:rPr>
        <w:t xml:space="preserve"> w Tczewie przy ul. Jasia i Małgosi 5, obejmującej udział w nieruchomości wspólnej (miejsce postojowe nr 31 w hali garażowej), dla której w Sądzie Rejonowym w Tczewie IV Wydział Ksiąg Wieczystych prowadzona jest księga wieczysta o nr  </w:t>
      </w:r>
      <w:r w:rsidR="00E74944" w:rsidRPr="00E74944">
        <w:rPr>
          <w:rFonts w:ascii="Lato" w:hAnsi="Lato" w:cstheme="minorHAnsi"/>
          <w:b/>
        </w:rPr>
        <w:t>GD1T/00052095/6</w:t>
      </w:r>
      <w:r w:rsidR="00E74944" w:rsidRPr="00E74944">
        <w:rPr>
          <w:rFonts w:ascii="Lato" w:hAnsi="Lato" w:cstheme="minorHAnsi"/>
        </w:rPr>
        <w:t>,</w:t>
      </w:r>
      <w:r w:rsidRPr="00E74944">
        <w:rPr>
          <w:rFonts w:ascii="Lato" w:hAnsi="Lato" w:cstheme="minorHAnsi"/>
        </w:rPr>
        <w:t xml:space="preserve"> </w:t>
      </w:r>
      <w:bookmarkStart w:id="0" w:name="_Hlk184041171"/>
      <w:r w:rsidR="00150606" w:rsidRPr="00E74944">
        <w:rPr>
          <w:rFonts w:ascii="Lato" w:hAnsi="Lato" w:cstheme="minorHAnsi"/>
          <w:bCs/>
        </w:rPr>
        <w:t>należąc</w:t>
      </w:r>
      <w:r w:rsidR="00E74944" w:rsidRPr="00E74944">
        <w:rPr>
          <w:rFonts w:ascii="Lato" w:hAnsi="Lato" w:cstheme="minorHAnsi"/>
          <w:bCs/>
        </w:rPr>
        <w:t xml:space="preserve">a </w:t>
      </w:r>
      <w:r w:rsidR="00150606" w:rsidRPr="00E74944">
        <w:rPr>
          <w:rFonts w:ascii="Lato" w:hAnsi="Lato" w:cstheme="minorHAnsi"/>
          <w:bCs/>
        </w:rPr>
        <w:t xml:space="preserve">do </w:t>
      </w:r>
      <w:r w:rsidR="00F37F11" w:rsidRPr="00E74944">
        <w:rPr>
          <w:rFonts w:ascii="Lato" w:hAnsi="Lato" w:cstheme="minorHAnsi"/>
          <w:bCs/>
        </w:rPr>
        <w:t>Pan</w:t>
      </w:r>
      <w:r w:rsidR="00E74944" w:rsidRPr="00E74944">
        <w:rPr>
          <w:rFonts w:ascii="Lato" w:hAnsi="Lato" w:cstheme="minorHAnsi"/>
          <w:bCs/>
        </w:rPr>
        <w:t xml:space="preserve">i </w:t>
      </w:r>
      <w:r w:rsidR="00E74944" w:rsidRPr="00E74944">
        <w:rPr>
          <w:rFonts w:ascii="Lato" w:hAnsi="Lato"/>
        </w:rPr>
        <w:t xml:space="preserve">Jagody </w:t>
      </w:r>
      <w:proofErr w:type="spellStart"/>
      <w:r w:rsidR="00E74944" w:rsidRPr="00E74944">
        <w:rPr>
          <w:rFonts w:ascii="Lato" w:hAnsi="Lato"/>
        </w:rPr>
        <w:t>Szyfelbein</w:t>
      </w:r>
      <w:bookmarkEnd w:id="0"/>
      <w:proofErr w:type="spellEnd"/>
      <w:r w:rsidR="00150606" w:rsidRPr="00E74944">
        <w:rPr>
          <w:rFonts w:ascii="Lato" w:hAnsi="Lato" w:cstheme="minorHAnsi"/>
          <w:bCs/>
        </w:rPr>
        <w:t xml:space="preserve">. 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1D0DDCC5" w:rsidR="0010087C" w:rsidRPr="00E74944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 w:rsidRPr="00E74944">
        <w:rPr>
          <w:rFonts w:ascii="Lato" w:eastAsiaTheme="majorEastAsia" w:hAnsi="Lato" w:cs="Calibri"/>
          <w:lang w:val="fr-FR"/>
        </w:rPr>
        <w:t xml:space="preserve">rozpocznie się: </w:t>
      </w:r>
      <w:r w:rsidR="001A073D">
        <w:rPr>
          <w:rFonts w:ascii="Lato" w:eastAsiaTheme="majorEastAsia" w:hAnsi="Lato" w:cs="Calibri"/>
          <w:b/>
          <w:bCs/>
          <w:lang w:val="fr-FR"/>
        </w:rPr>
        <w:t>8</w:t>
      </w:r>
      <w:r w:rsidRPr="00E74944">
        <w:rPr>
          <w:rFonts w:ascii="Lato" w:eastAsiaTheme="majorEastAsia" w:hAnsi="Lato" w:cs="Calibri"/>
          <w:b/>
          <w:bCs/>
          <w:lang w:val="fr-FR"/>
        </w:rPr>
        <w:t>.</w:t>
      </w:r>
      <w:r w:rsidR="001A073D">
        <w:rPr>
          <w:rFonts w:ascii="Lato" w:eastAsiaTheme="majorEastAsia" w:hAnsi="Lato" w:cs="Calibri"/>
          <w:b/>
          <w:bCs/>
          <w:lang w:val="fr-FR"/>
        </w:rPr>
        <w:t>0</w:t>
      </w:r>
      <w:r w:rsidRPr="00E74944">
        <w:rPr>
          <w:rFonts w:ascii="Lato" w:eastAsiaTheme="majorEastAsia" w:hAnsi="Lato" w:cs="Calibri"/>
          <w:b/>
          <w:bCs/>
          <w:lang w:val="fr-FR"/>
        </w:rPr>
        <w:t>1.202</w:t>
      </w:r>
      <w:r w:rsidR="00776A14">
        <w:rPr>
          <w:rFonts w:ascii="Lato" w:eastAsiaTheme="majorEastAsia" w:hAnsi="Lato" w:cs="Calibri"/>
          <w:b/>
          <w:bCs/>
          <w:lang w:val="fr-FR"/>
        </w:rPr>
        <w:t>5</w:t>
      </w:r>
      <w:r w:rsidRPr="00E74944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E74944">
        <w:rPr>
          <w:rFonts w:ascii="Lato" w:eastAsiaTheme="majorEastAsia" w:hAnsi="Lato" w:cs="Calibri"/>
          <w:lang w:val="fr-FR"/>
        </w:rPr>
        <w:t xml:space="preserve"> </w:t>
      </w:r>
      <w:r w:rsidRPr="00E74944">
        <w:rPr>
          <w:rFonts w:ascii="Lato" w:eastAsia="Times New Roman" w:hAnsi="Lato" w:cstheme="minorHAnsi"/>
          <w:b/>
          <w:bCs/>
          <w:lang w:eastAsia="pl-PL"/>
        </w:rPr>
        <w:t xml:space="preserve">o godz. </w:t>
      </w:r>
      <w:r w:rsidR="00E74944" w:rsidRPr="00E74944">
        <w:rPr>
          <w:rFonts w:ascii="Lato" w:eastAsia="Times New Roman" w:hAnsi="Lato" w:cstheme="minorHAnsi"/>
          <w:b/>
          <w:bCs/>
          <w:lang w:eastAsia="pl-PL"/>
        </w:rPr>
        <w:t>1</w:t>
      </w:r>
      <w:r w:rsidR="001A073D">
        <w:rPr>
          <w:rFonts w:ascii="Lato" w:eastAsia="Times New Roman" w:hAnsi="Lato" w:cstheme="minorHAnsi"/>
          <w:b/>
          <w:bCs/>
          <w:lang w:eastAsia="pl-PL"/>
        </w:rPr>
        <w:t>0</w:t>
      </w:r>
      <w:r w:rsidRPr="00E74944">
        <w:rPr>
          <w:rFonts w:ascii="Lato" w:eastAsia="Times New Roman" w:hAnsi="Lato" w:cstheme="minorHAnsi"/>
          <w:b/>
          <w:bCs/>
          <w:lang w:eastAsia="pl-PL"/>
        </w:rPr>
        <w:t>.00</w:t>
      </w:r>
      <w:r w:rsidRPr="00E74944">
        <w:rPr>
          <w:rFonts w:ascii="Lato" w:eastAsia="Times New Roman" w:hAnsi="Lato" w:cstheme="minorHAnsi"/>
          <w:lang w:eastAsia="pl-PL"/>
        </w:rPr>
        <w:t xml:space="preserve"> w </w:t>
      </w:r>
      <w:r w:rsidR="00F37F11" w:rsidRPr="00E74944">
        <w:rPr>
          <w:rFonts w:ascii="Lato" w:eastAsia="Times New Roman" w:hAnsi="Lato" w:cstheme="minorHAnsi"/>
          <w:lang w:eastAsia="pl-PL"/>
        </w:rPr>
        <w:t xml:space="preserve">miejscu położenia nieruchomości </w:t>
      </w:r>
      <w:r w:rsidR="00E74944" w:rsidRPr="00E74944">
        <w:rPr>
          <w:rFonts w:ascii="Lato" w:hAnsi="Lato" w:cstheme="minorHAnsi"/>
        </w:rPr>
        <w:t>w Tczewie przy ul. Jasia i Małgosi 5</w:t>
      </w:r>
      <w:r w:rsidRPr="00E74944">
        <w:rPr>
          <w:rFonts w:ascii="Lato" w:eastAsia="Times New Roman" w:hAnsi="Lato" w:cstheme="minorHAnsi"/>
          <w:bCs/>
          <w:lang w:eastAsia="pl-PL"/>
        </w:rPr>
        <w:t>,</w:t>
      </w:r>
      <w:r w:rsidRPr="00E74944">
        <w:rPr>
          <w:rFonts w:ascii="Lato" w:eastAsia="Times New Roman" w:hAnsi="Lato" w:cs="Arial"/>
          <w:kern w:val="36"/>
          <w:lang w:eastAsia="pl-PL"/>
        </w:rPr>
        <w:t xml:space="preserve"> </w:t>
      </w:r>
    </w:p>
    <w:p w14:paraId="5CF7B479" w14:textId="6549B8B7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E74944">
        <w:rPr>
          <w:rFonts w:ascii="Lato" w:eastAsiaTheme="majorEastAsia" w:hAnsi="Lato" w:cs="Calibri"/>
          <w:b/>
          <w:bCs/>
          <w:lang w:val="fr-FR"/>
        </w:rPr>
        <w:t>20.</w:t>
      </w:r>
      <w:r w:rsidR="00F37F11">
        <w:rPr>
          <w:rFonts w:ascii="Lato" w:eastAsiaTheme="majorEastAsia" w:hAnsi="Lato" w:cs="Calibri"/>
          <w:b/>
          <w:bCs/>
          <w:lang w:val="fr-FR"/>
        </w:rPr>
        <w:t>02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F37F11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10:00 w siedzibie Urzędu Skarbowego w Tczewie przy ul. Jagiellońskiej 55</w:t>
      </w:r>
      <w:r w:rsidR="003D1B2D">
        <w:rPr>
          <w:rFonts w:ascii="Lato" w:eastAsia="Times New Roman" w:hAnsi="Lato" w:cstheme="minorHAnsi"/>
          <w:b/>
          <w:bCs/>
          <w:kern w:val="36"/>
          <w:lang w:eastAsia="pl-PL"/>
        </w:rPr>
        <w:t>,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 pok. 23</w:t>
      </w:r>
      <w:r w:rsidR="00E74944">
        <w:rPr>
          <w:rFonts w:ascii="Lato" w:eastAsia="Times New Roman" w:hAnsi="Lato" w:cstheme="minorHAnsi"/>
          <w:b/>
          <w:bCs/>
          <w:kern w:val="36"/>
          <w:lang w:eastAsia="pl-PL"/>
        </w:rPr>
        <w:t>0</w:t>
      </w:r>
      <w:r w:rsidRPr="0010087C">
        <w:rPr>
          <w:rFonts w:ascii="Lato" w:eastAsia="Times New Roman" w:hAnsi="Lato" w:cstheme="minorHAnsi"/>
          <w:kern w:val="36"/>
          <w:lang w:eastAsia="pl-PL"/>
        </w:rPr>
        <w:t>, 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1C76FDED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E74944">
        <w:rPr>
          <w:rFonts w:ascii="Lato" w:hAnsi="Lato"/>
          <w:bCs/>
        </w:rPr>
        <w:t>20</w:t>
      </w:r>
      <w:r w:rsidR="0010087C">
        <w:rPr>
          <w:rFonts w:ascii="Lato" w:hAnsi="Lato"/>
          <w:bCs/>
        </w:rPr>
        <w:t>.</w:t>
      </w:r>
      <w:r w:rsidR="00F37F11">
        <w:rPr>
          <w:rFonts w:ascii="Lato" w:hAnsi="Lato"/>
          <w:bCs/>
        </w:rPr>
        <w:t>02</w:t>
      </w:r>
      <w:r w:rsidR="0010087C">
        <w:rPr>
          <w:rFonts w:ascii="Lato" w:hAnsi="Lato"/>
          <w:bCs/>
        </w:rPr>
        <w:t>.202</w:t>
      </w:r>
      <w:r w:rsidR="00F37F11">
        <w:rPr>
          <w:rFonts w:ascii="Lato" w:hAnsi="Lato"/>
          <w:bCs/>
        </w:rPr>
        <w:t>5</w:t>
      </w:r>
      <w:r w:rsidR="0010087C">
        <w:rPr>
          <w:rFonts w:ascii="Lato" w:hAnsi="Lato"/>
          <w:bCs/>
        </w:rPr>
        <w:t xml:space="preserve"> 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0142AB91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 xml:space="preserve">- elektronicznie na adres skrytki </w:t>
      </w:r>
      <w:proofErr w:type="spellStart"/>
      <w:r w:rsidRPr="005B1784">
        <w:rPr>
          <w:rFonts w:ascii="Lato" w:hAnsi="Lato"/>
          <w:bCs/>
        </w:rPr>
        <w:t>ePUAP</w:t>
      </w:r>
      <w:proofErr w:type="spellEnd"/>
      <w:r w:rsidR="00150606">
        <w:rPr>
          <w:rFonts w:ascii="Lato" w:hAnsi="Lato"/>
          <w:bCs/>
        </w:rPr>
        <w:t xml:space="preserve">: </w:t>
      </w:r>
      <w:r w:rsidR="00150606" w:rsidRPr="00150606">
        <w:rPr>
          <w:rFonts w:ascii="Lato" w:hAnsi="Lato" w:cs="Calibri"/>
        </w:rPr>
        <w:t>/1g71v6kwoe/</w:t>
      </w:r>
      <w:proofErr w:type="spellStart"/>
      <w:r w:rsidR="00150606" w:rsidRPr="00150606">
        <w:rPr>
          <w:rFonts w:ascii="Lato" w:hAnsi="Lato" w:cs="Calibri"/>
        </w:rPr>
        <w:t>SkrytkaESP</w:t>
      </w:r>
      <w:proofErr w:type="spellEnd"/>
      <w:r w:rsidRPr="005B1784">
        <w:rPr>
          <w:rFonts w:ascii="Lato" w:hAnsi="Lato"/>
          <w:bCs/>
        </w:rPr>
        <w:t xml:space="preserve"> 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903B764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egzekucyjnego:</w:t>
      </w:r>
      <w:r w:rsidR="0010087C">
        <w:rPr>
          <w:rFonts w:ascii="Lato" w:hAnsi="Lato"/>
          <w:bCs/>
        </w:rPr>
        <w:t xml:space="preserve"> </w:t>
      </w:r>
      <w:r w:rsidR="0010087C" w:rsidRPr="00150606">
        <w:rPr>
          <w:rFonts w:ascii="Lato" w:hAnsi="Lato" w:cstheme="minorHAnsi"/>
          <w:bCs/>
        </w:rPr>
        <w:t>Referat Egzekucji Administracyjnej Urzędu Skarbowego w Tczewie przy ul. Jagiellońskiej</w:t>
      </w:r>
      <w:r w:rsidR="00150606">
        <w:rPr>
          <w:rFonts w:ascii="Lato" w:hAnsi="Lato" w:cstheme="minorHAnsi"/>
          <w:bCs/>
        </w:rPr>
        <w:t xml:space="preserve"> 55</w:t>
      </w:r>
      <w:r w:rsidR="0010087C" w:rsidRPr="00150606">
        <w:rPr>
          <w:rFonts w:ascii="Lato" w:hAnsi="Lato" w:cstheme="minorHAnsi"/>
          <w:bCs/>
        </w:rPr>
        <w:t>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 xml:space="preserve">(wizyty w </w:t>
      </w:r>
      <w:proofErr w:type="spellStart"/>
      <w:r w:rsidR="00150606" w:rsidRPr="00150606">
        <w:rPr>
          <w:rFonts w:ascii="Lato" w:hAnsi="Lato"/>
          <w:bCs/>
          <w:color w:val="auto"/>
        </w:rPr>
        <w:t>eUrzędzie</w:t>
      </w:r>
      <w:proofErr w:type="spellEnd"/>
      <w:r w:rsidR="00150606" w:rsidRPr="00150606">
        <w:rPr>
          <w:rFonts w:ascii="Lato" w:hAnsi="Lato"/>
          <w:bCs/>
          <w:color w:val="auto"/>
        </w:rPr>
        <w:t xml:space="preserve">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2B72BDA6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nieruchomości, czyli do dnia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 </w:t>
      </w:r>
      <w:r w:rsidR="001A073D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20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.0</w:t>
      </w:r>
      <w:r w:rsidR="001A073D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2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.2025 r.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2BE5D57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lastRenderedPageBreak/>
        <w:t xml:space="preserve">Szczegółowe informacje można uzyskać w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03D3897" w14:textId="20B445EF" w:rsidR="00582A4B" w:rsidRPr="009B2E17" w:rsidRDefault="00582A4B" w:rsidP="0010087C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0087C">
        <w:rPr>
          <w:rFonts w:ascii="Lato" w:hAnsi="Lato"/>
          <w:color w:val="365F91" w:themeColor="accent1" w:themeShade="BF"/>
        </w:rPr>
        <w:t>58 532 90 91, 58 532 90 9</w:t>
      </w:r>
      <w:r w:rsidR="00F37F11">
        <w:rPr>
          <w:rFonts w:ascii="Lato" w:hAnsi="Lato"/>
          <w:color w:val="365F91" w:themeColor="accent1" w:themeShade="BF"/>
        </w:rPr>
        <w:t>4</w:t>
      </w: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57E0B0CD" w:rsidR="00582A4B" w:rsidRPr="009B2E17" w:rsidRDefault="0010087C" w:rsidP="00582A4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us.tczew</w:t>
      </w:r>
      <w:r w:rsidR="00582A4B" w:rsidRPr="009B2E17">
        <w:rPr>
          <w:rFonts w:ascii="Lato" w:hAnsi="Lato"/>
          <w:color w:val="365F91" w:themeColor="accent1" w:themeShade="BF"/>
        </w:rPr>
        <w:t>@mf.gov.pl</w:t>
      </w:r>
    </w:p>
    <w:p w14:paraId="475E5DA9" w14:textId="54D59CF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r w:rsidR="001B0953">
        <w:fldChar w:fldCharType="begin"/>
      </w:r>
      <w:r w:rsidR="001B0953">
        <w:instrText xml:space="preserve"> HYPERLINK "http://www.pomorskie.kas.gov.pl/urzad-skarbowy-w-tczewie" </w:instrText>
      </w:r>
      <w:r w:rsidR="001B0953">
        <w:fldChar w:fldCharType="separate"/>
      </w:r>
      <w:r w:rsidR="0010087C" w:rsidRPr="0010087C">
        <w:rPr>
          <w:rStyle w:val="Hipercze"/>
          <w:rFonts w:ascii="Lato" w:hAnsi="Lato"/>
          <w:lang w:val="fr-FR"/>
        </w:rPr>
        <w:t>www.pomorskie.kas.gov.pl/urzad-skarbowy-w-tczewie</w:t>
      </w:r>
      <w:r w:rsidR="001B0953">
        <w:rPr>
          <w:rStyle w:val="Hipercze"/>
          <w:rFonts w:ascii="Lato" w:hAnsi="Lato"/>
          <w:lang w:val="fr-FR"/>
        </w:rPr>
        <w:fldChar w:fldCharType="end"/>
      </w:r>
      <w:r w:rsidRPr="0010087C">
        <w:rPr>
          <w:rFonts w:ascii="Lato" w:hAnsi="Lato"/>
          <w:bCs/>
        </w:rPr>
        <w:t>,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76007C40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(Dz.U.2023 r. poz. 2505</w:t>
      </w:r>
      <w:r w:rsidR="00F07BFE" w:rsidRPr="005B1784">
        <w:rPr>
          <w:rFonts w:ascii="Lato" w:hAnsi="Lato" w:cs="Calibri"/>
          <w:color w:val="000000"/>
          <w:lang w:eastAsia="pl-PL"/>
        </w:rPr>
        <w:t>,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z</w:t>
      </w:r>
      <w:r w:rsidR="00C81B01">
        <w:rPr>
          <w:rFonts w:ascii="Lato" w:hAnsi="Lato" w:cs="Calibri"/>
          <w:color w:val="000000"/>
          <w:lang w:eastAsia="pl-PL"/>
        </w:rPr>
        <w:t xml:space="preserve"> </w:t>
      </w:r>
      <w:proofErr w:type="spellStart"/>
      <w:r w:rsidR="00C81B01">
        <w:rPr>
          <w:rFonts w:ascii="Lato" w:hAnsi="Lato" w:cs="Calibri"/>
          <w:color w:val="000000"/>
          <w:lang w:eastAsia="pl-PL"/>
        </w:rPr>
        <w:t>późn</w:t>
      </w:r>
      <w:proofErr w:type="spellEnd"/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 zm</w:t>
      </w:r>
      <w:r w:rsidR="00C81B01">
        <w:rPr>
          <w:rFonts w:ascii="Lato" w:hAnsi="Lato" w:cs="Calibri"/>
          <w:color w:val="000000"/>
          <w:lang w:eastAsia="pl-PL"/>
        </w:rPr>
        <w:t>.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</w:t>
      </w:r>
      <w:proofErr w:type="spellStart"/>
      <w:r w:rsidR="009555B9" w:rsidRPr="005B1784">
        <w:rPr>
          <w:rFonts w:ascii="Lato" w:hAnsi="Lato" w:cs="Calibri"/>
          <w:color w:val="000000"/>
          <w:lang w:eastAsia="pl-PL"/>
        </w:rPr>
        <w:t>u.p.e.a</w:t>
      </w:r>
      <w:proofErr w:type="spellEnd"/>
      <w:r w:rsidR="009555B9" w:rsidRPr="005B1784">
        <w:rPr>
          <w:rFonts w:ascii="Lato" w:hAnsi="Lato" w:cs="Calibri"/>
          <w:color w:val="000000"/>
          <w:lang w:eastAsia="pl-PL"/>
        </w:rPr>
        <w:t xml:space="preserve">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60B8" w14:textId="77777777" w:rsidR="00CC266B" w:rsidRDefault="00CC266B">
      <w:r>
        <w:separator/>
      </w:r>
    </w:p>
  </w:endnote>
  <w:endnote w:type="continuationSeparator" w:id="0">
    <w:p w14:paraId="3EFFF20A" w14:textId="77777777" w:rsidR="00CC266B" w:rsidRDefault="00CC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5C8D4084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-mail: us.tczew@mf.gov.pl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ePUAP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1g71v6kwoe/</w:t>
                            </w:r>
                            <w:proofErr w:type="spellStart"/>
                            <w:r w:rsidRPr="00A92B49">
                              <w:rPr>
                                <w:rFonts w:cs="Calibri"/>
                              </w:rPr>
                              <w:t>SkrytkaESP</w:t>
                            </w:r>
                            <w:proofErr w:type="spellEnd"/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2192A08B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Tczewie, ul. Gdańska 33, 83-110 Tczew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5C8D4084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 xml:space="preserve">-mail: us.tczew@mf.gov.pl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ePUAP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1g71v6kwoe/</w:t>
                      </w:r>
                      <w:proofErr w:type="spellStart"/>
                      <w:r w:rsidRPr="00A92B49">
                        <w:rPr>
                          <w:rFonts w:cs="Calibri"/>
                        </w:rPr>
                        <w:t>SkrytkaESP</w:t>
                      </w:r>
                      <w:proofErr w:type="spellEnd"/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2192A08B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Tczewie, ul. Gdańska 33, 83-110 Tczew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E479" w14:textId="77777777" w:rsidR="00CC266B" w:rsidRDefault="00CC266B">
      <w:r>
        <w:separator/>
      </w:r>
    </w:p>
  </w:footnote>
  <w:footnote w:type="continuationSeparator" w:id="0">
    <w:p w14:paraId="2E830482" w14:textId="77777777" w:rsidR="00CC266B" w:rsidRDefault="00CC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74F872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150606">
      <w:rPr>
        <w:rFonts w:ascii="Calibri" w:hAnsi="Calibri" w:cs="Calibri"/>
        <w:b/>
        <w:sz w:val="28"/>
        <w:szCs w:val="28"/>
      </w:rPr>
      <w:t>TCZEWIE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073D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953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34E7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78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6A14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67263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597B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4944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B8A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37F11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4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Props1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A431-5A41-4A7F-9E80-2CA411EB3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C62CB-FEC6-460D-BC47-4631DF6AF5C9}">
  <ds:schemaRefs>
    <ds:schemaRef ds:uri="24013cd9-d7a6-4e0b-bde9-b4174ed491f6"/>
    <ds:schemaRef ds:uri="10c01960-35ac-46e6-8fd3-40602d12cd06"/>
    <ds:schemaRef ds:uri="http://schemas.microsoft.com/office/2006/documentManagement/types"/>
    <ds:schemaRef ds:uri="http://purl.org/dc/elements/1.1/"/>
    <ds:schemaRef ds:uri="$ListId:SzablonyDokumentow;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413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Szulc Anna 5</cp:lastModifiedBy>
  <cp:revision>2</cp:revision>
  <cp:lastPrinted>2024-12-03T07:43:00Z</cp:lastPrinted>
  <dcterms:created xsi:type="dcterms:W3CDTF">2024-12-04T08:29:00Z</dcterms:created>
  <dcterms:modified xsi:type="dcterms:W3CDTF">2024-12-04T08:29:00Z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