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45" w:rsidRPr="001B6945" w:rsidRDefault="001B6945" w:rsidP="001B6945">
      <w:pPr>
        <w:pStyle w:val="Nagwek"/>
        <w:rPr>
          <w:rFonts w:ascii="Arial" w:hAnsi="Arial" w:cs="Arial"/>
          <w:sz w:val="22"/>
          <w:szCs w:val="22"/>
        </w:rPr>
      </w:pPr>
    </w:p>
    <w:p w:rsidR="00C32AB7" w:rsidRPr="008D6764" w:rsidRDefault="001B6945" w:rsidP="008D6764">
      <w:pPr>
        <w:pStyle w:val="Nagwek1"/>
        <w:rPr>
          <w:rFonts w:ascii="Arial" w:hAnsi="Arial" w:cs="Arial"/>
          <w:b w:val="0"/>
          <w:sz w:val="22"/>
          <w:szCs w:val="22"/>
        </w:rPr>
      </w:pPr>
      <w:r w:rsidRPr="008D6764">
        <w:rPr>
          <w:rFonts w:ascii="Arial" w:hAnsi="Arial" w:cs="Arial"/>
          <w:b w:val="0"/>
          <w:sz w:val="22"/>
          <w:szCs w:val="22"/>
        </w:rPr>
        <w:t>Tabelka spraw</w:t>
      </w:r>
      <w:r w:rsidR="008D6764">
        <w:rPr>
          <w:rFonts w:ascii="Arial" w:hAnsi="Arial" w:cs="Arial"/>
          <w:b w:val="0"/>
          <w:sz w:val="22"/>
          <w:szCs w:val="22"/>
        </w:rPr>
        <w:t>-</w:t>
      </w:r>
      <w:r w:rsidRPr="008D6764">
        <w:rPr>
          <w:rFonts w:ascii="Arial" w:hAnsi="Arial" w:cs="Arial"/>
          <w:b w:val="0"/>
          <w:sz w:val="22"/>
          <w:szCs w:val="22"/>
        </w:rPr>
        <w:t xml:space="preserve">II </w:t>
      </w:r>
      <w:r w:rsidRPr="008D6764">
        <w:rPr>
          <w:rFonts w:ascii="Arial" w:eastAsia="Times New Roman" w:hAnsi="Arial" w:cs="Arial"/>
          <w:b w:val="0"/>
          <w:sz w:val="22"/>
          <w:szCs w:val="22"/>
        </w:rPr>
        <w:t>kw</w:t>
      </w:r>
      <w:r w:rsidR="008D6764">
        <w:rPr>
          <w:rFonts w:ascii="Arial" w:eastAsia="Times New Roman" w:hAnsi="Arial" w:cs="Arial"/>
          <w:b w:val="0"/>
          <w:sz w:val="22"/>
          <w:szCs w:val="22"/>
        </w:rPr>
        <w:t>artał</w:t>
      </w:r>
      <w:r w:rsidRPr="008D6764">
        <w:rPr>
          <w:rFonts w:ascii="Arial" w:eastAsia="Times New Roman" w:hAnsi="Arial" w:cs="Arial"/>
          <w:b w:val="0"/>
          <w:sz w:val="22"/>
          <w:szCs w:val="22"/>
        </w:rPr>
        <w:t xml:space="preserve"> 2020</w:t>
      </w:r>
    </w:p>
    <w:p w:rsidR="00C32AB7" w:rsidRDefault="001B6945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tbl>
      <w:tblPr>
        <w:tblW w:w="9467" w:type="dxa"/>
        <w:tblInd w:w="83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3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3"/>
        <w:gridCol w:w="5396"/>
        <w:gridCol w:w="1700"/>
        <w:gridCol w:w="1818"/>
      </w:tblGrid>
      <w:tr w:rsidR="00C32AB7">
        <w:tc>
          <w:tcPr>
            <w:tcW w:w="5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 w:rsidP="005D5B60">
            <w:pPr>
              <w:pStyle w:val="TableHeading"/>
              <w:jc w:val="left"/>
              <w:rPr>
                <w:rFonts w:ascii="Arial" w:eastAsia="Times New Roman" w:hAnsi="Arial"/>
                <w:bCs w:val="0"/>
                <w:i w:val="0"/>
                <w:iCs w:val="0"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 w:val="0"/>
                <w:i w:val="0"/>
                <w:iCs w:val="0"/>
                <w:sz w:val="22"/>
                <w:szCs w:val="22"/>
              </w:rPr>
              <w:t>LP</w:t>
            </w:r>
          </w:p>
        </w:tc>
        <w:tc>
          <w:tcPr>
            <w:tcW w:w="53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 w:rsidP="005D5B60">
            <w:pPr>
              <w:pStyle w:val="TableHeading"/>
              <w:jc w:val="left"/>
              <w:rPr>
                <w:rFonts w:ascii="Arial" w:eastAsia="Times New Roman" w:hAnsi="Arial"/>
                <w:bCs w:val="0"/>
                <w:i w:val="0"/>
                <w:iCs w:val="0"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 w:val="0"/>
                <w:i w:val="0"/>
                <w:iCs w:val="0"/>
                <w:sz w:val="22"/>
                <w:szCs w:val="22"/>
              </w:rPr>
              <w:t>Kategoria BIP</w:t>
            </w:r>
          </w:p>
        </w:tc>
        <w:tc>
          <w:tcPr>
            <w:tcW w:w="1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 w:rsidP="005D5B60">
            <w:pPr>
              <w:pStyle w:val="TableHeading"/>
              <w:ind w:left="-30" w:right="-15"/>
              <w:jc w:val="left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D5B60">
              <w:rPr>
                <w:rFonts w:ascii="Arial" w:hAnsi="Arial"/>
                <w:i w:val="0"/>
                <w:iCs w:val="0"/>
                <w:sz w:val="22"/>
                <w:szCs w:val="22"/>
              </w:rPr>
              <w:t>Sprawy do załatwienia</w:t>
            </w:r>
          </w:p>
        </w:tc>
        <w:tc>
          <w:tcPr>
            <w:tcW w:w="18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 w:rsidP="005D5B60">
            <w:pPr>
              <w:pStyle w:val="TableHeading"/>
              <w:ind w:left="-30" w:right="-15"/>
              <w:jc w:val="left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D5B60">
              <w:rPr>
                <w:rFonts w:ascii="Arial" w:hAnsi="Arial"/>
                <w:i w:val="0"/>
                <w:iCs w:val="0"/>
                <w:sz w:val="22"/>
                <w:szCs w:val="22"/>
              </w:rPr>
              <w:t>Sprawy załatwione</w:t>
            </w:r>
          </w:p>
        </w:tc>
      </w:tr>
      <w:tr w:rsidR="00C32AB7">
        <w:trPr>
          <w:trHeight w:hRule="exact" w:val="14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spacing w:before="57" w:after="57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hAnsi="Arial"/>
                <w:bCs/>
                <w:sz w:val="22"/>
                <w:szCs w:val="22"/>
              </w:rPr>
              <w:t xml:space="preserve">Postępowania w przedmiocie podatku </w:t>
            </w:r>
          </w:p>
          <w:p w:rsidR="00C32AB7" w:rsidRPr="005D5B60" w:rsidRDefault="001B6945">
            <w:pPr>
              <w:pStyle w:val="TableContents"/>
              <w:spacing w:before="57" w:after="57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hAnsi="Arial"/>
                <w:bCs/>
                <w:sz w:val="22"/>
                <w:szCs w:val="22"/>
              </w:rPr>
              <w:t>od towarów i usług</w:t>
            </w:r>
            <w:bookmarkStart w:id="0" w:name="_GoBack"/>
            <w:bookmarkEnd w:id="0"/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  <w:u w:val="single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165</w:t>
            </w:r>
          </w:p>
          <w:p w:rsidR="00C32AB7" w:rsidRDefault="00C32AB7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</w:p>
          <w:p w:rsidR="00C32AB7" w:rsidRDefault="00C32AB7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</w:tr>
      <w:tr w:rsidR="00C32AB7">
        <w:trPr>
          <w:trHeight w:hRule="exact" w:val="1183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spacing w:before="57" w:after="57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Postępowania w przedmiocie </w:t>
            </w:r>
            <w:r w:rsidRPr="005D5B60">
              <w:rPr>
                <w:rFonts w:ascii="Arial" w:hAnsi="Arial"/>
                <w:bCs/>
                <w:sz w:val="22"/>
                <w:szCs w:val="22"/>
              </w:rPr>
              <w:t xml:space="preserve">podatku </w:t>
            </w:r>
          </w:p>
          <w:p w:rsidR="00C32AB7" w:rsidRPr="005D5B60" w:rsidRDefault="001B6945">
            <w:pPr>
              <w:pStyle w:val="TableContents"/>
              <w:spacing w:before="57" w:after="57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hAnsi="Arial"/>
                <w:bCs/>
                <w:sz w:val="22"/>
                <w:szCs w:val="22"/>
              </w:rPr>
              <w:t>dochodowego od osób fizycznych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192</w:t>
            </w:r>
          </w:p>
        </w:tc>
      </w:tr>
      <w:tr w:rsidR="00C32AB7">
        <w:trPr>
          <w:trHeight w:hRule="exact" w:val="1233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spacing w:before="57" w:after="57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Postępowania w przedmiocie podatku </w:t>
            </w:r>
          </w:p>
          <w:p w:rsidR="00C32AB7" w:rsidRPr="005D5B60" w:rsidRDefault="001B6945">
            <w:pPr>
              <w:pStyle w:val="TableContents"/>
              <w:spacing w:before="57" w:after="57"/>
              <w:rPr>
                <w:rFonts w:ascii="Arial" w:hAnsi="Arial"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dochodowego od osób </w:t>
            </w:r>
            <w:r w:rsidRPr="005D5B60">
              <w:rPr>
                <w:rFonts w:ascii="Arial" w:hAnsi="Arial"/>
                <w:bCs/>
                <w:sz w:val="22"/>
                <w:szCs w:val="22"/>
              </w:rPr>
              <w:t>prawnych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before="57" w:after="57" w:line="360" w:lineRule="auto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C32AB7">
        <w:trPr>
          <w:trHeight w:hRule="exact" w:val="85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Sprawy z zakresu egzekucji administracyjnej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2125</w:t>
            </w:r>
          </w:p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5102</w:t>
            </w:r>
          </w:p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  <w:p w:rsidR="00C32AB7" w:rsidRDefault="00C32AB7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</w:p>
        </w:tc>
      </w:tr>
      <w:tr w:rsidR="00C32AB7">
        <w:trPr>
          <w:trHeight w:hRule="exact" w:val="1283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Sprawy z zakresu </w:t>
            </w:r>
            <w:r w:rsidRPr="005D5B60">
              <w:rPr>
                <w:rFonts w:ascii="Arial" w:hAnsi="Arial"/>
                <w:bCs/>
                <w:sz w:val="22"/>
                <w:szCs w:val="22"/>
              </w:rPr>
              <w:t xml:space="preserve">odpowiedzialności </w:t>
            </w:r>
          </w:p>
          <w:p w:rsidR="00C32AB7" w:rsidRPr="005D5B60" w:rsidRDefault="001B6945">
            <w:pPr>
              <w:pStyle w:val="TableContents"/>
              <w:rPr>
                <w:rFonts w:ascii="Arial" w:hAnsi="Arial"/>
                <w:bCs/>
                <w:sz w:val="22"/>
                <w:szCs w:val="22"/>
              </w:rPr>
            </w:pPr>
            <w:r w:rsidRPr="005D5B60">
              <w:rPr>
                <w:rFonts w:ascii="Arial" w:hAnsi="Arial"/>
                <w:bCs/>
                <w:sz w:val="22"/>
                <w:szCs w:val="22"/>
              </w:rPr>
              <w:t>osób trzecich i następców prawnych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1</w:t>
            </w:r>
          </w:p>
          <w:p w:rsidR="00C32AB7" w:rsidRDefault="00C32AB7">
            <w:pPr>
              <w:pStyle w:val="TableContents"/>
              <w:spacing w:line="360" w:lineRule="auto"/>
            </w:pPr>
          </w:p>
          <w:p w:rsidR="00C32AB7" w:rsidRDefault="00C32AB7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7</w:t>
            </w:r>
          </w:p>
          <w:p w:rsidR="00C32AB7" w:rsidRDefault="001B6945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</w:p>
        </w:tc>
      </w:tr>
      <w:tr w:rsidR="00C32AB7">
        <w:trPr>
          <w:trHeight w:hRule="exact" w:val="92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Sprawy z zakresu rachunkowości podatkowej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0</w:t>
            </w:r>
          </w:p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285751</w:t>
            </w:r>
          </w:p>
          <w:p w:rsidR="00C32AB7" w:rsidRDefault="00C32AB7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</w:tc>
      </w:tr>
      <w:tr w:rsidR="00C32AB7">
        <w:trPr>
          <w:trHeight w:hRule="exact" w:val="9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Sprawy z zakresu kontroli podatkowej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C32AB7">
        <w:trPr>
          <w:trHeight w:hRule="exact" w:val="9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Sprawy dotyczące ulg w spłacie </w:t>
            </w:r>
          </w:p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zobowiązań podatkowych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943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</w:t>
            </w:r>
          </w:p>
        </w:tc>
      </w:tr>
      <w:tr w:rsidR="00C32AB7">
        <w:trPr>
          <w:trHeight w:hRule="exact" w:val="9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Sprawy z zakresu wstrzymania i wykonania </w:t>
            </w:r>
          </w:p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decyzji podatkowych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32AB7">
        <w:trPr>
          <w:trHeight w:hRule="exact" w:val="82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Pr="005D5B60" w:rsidRDefault="001B6945">
            <w:pPr>
              <w:pStyle w:val="TableContents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>Sprawy karne skarbowe</w:t>
            </w:r>
          </w:p>
          <w:p w:rsidR="00C32AB7" w:rsidRPr="005D5B60" w:rsidRDefault="001B6945">
            <w:pPr>
              <w:pStyle w:val="TableContents"/>
              <w:jc w:val="right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5D5B60">
              <w:rPr>
                <w:rFonts w:ascii="Arial" w:eastAsia="Times New Roman" w:hAnsi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35" w:type="dxa"/>
            </w:tcMar>
            <w:vAlign w:val="center"/>
          </w:tcPr>
          <w:p w:rsidR="00C32AB7" w:rsidRDefault="001B6945">
            <w:pPr>
              <w:pStyle w:val="TableContents"/>
              <w:ind w:right="-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  <w:p w:rsidR="00C32AB7" w:rsidRDefault="00C32AB7">
            <w:pPr>
              <w:pStyle w:val="TableContents"/>
              <w:ind w:left="-30" w:right="-15"/>
              <w:jc w:val="center"/>
              <w:rPr>
                <w:rFonts w:ascii="Arial" w:hAnsi="Arial"/>
              </w:rPr>
            </w:pPr>
          </w:p>
        </w:tc>
      </w:tr>
    </w:tbl>
    <w:p w:rsidR="00C32AB7" w:rsidRDefault="00C32AB7">
      <w:pPr>
        <w:pStyle w:val="Tekstpodstawowy"/>
      </w:pPr>
    </w:p>
    <w:p w:rsidR="00C32AB7" w:rsidRDefault="00C32AB7">
      <w:pPr>
        <w:pStyle w:val="Tekstpodstawowy"/>
      </w:pPr>
    </w:p>
    <w:sectPr w:rsidR="00C32AB7">
      <w:pgSz w:w="11906" w:h="16838"/>
      <w:pgMar w:top="850" w:right="1134" w:bottom="850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221"/>
    <w:multiLevelType w:val="multilevel"/>
    <w:tmpl w:val="21D66D4A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32AB7"/>
    <w:rsid w:val="001B6945"/>
    <w:rsid w:val="003C05AF"/>
    <w:rsid w:val="005D5B60"/>
    <w:rsid w:val="008D6764"/>
    <w:rsid w:val="00C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A10CD-F325-41B8-B017-95A5E594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pl-PL" w:eastAsia="zh-CN" w:bidi="hi-IN"/>
      </w:rPr>
    </w:rPrDefault>
    <w:pPrDefault>
      <w:pPr>
        <w:autoSpaceDE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eastAsia="Arial Unicode MS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NumberingSymbols">
    <w:name w:val="Numbering Symbols"/>
    <w:qFormat/>
    <w:rPr>
      <w:sz w:val="24"/>
      <w:szCs w:val="24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Index">
    <w:name w:val="Index"/>
    <w:basedOn w:val="Normalny"/>
    <w:qFormat/>
    <w:rPr>
      <w:rFonts w:cs="Tahoma"/>
    </w:rPr>
  </w:style>
  <w:style w:type="paragraph" w:customStyle="1" w:styleId="WW-header">
    <w:name w:val="WW-header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qFormat/>
  </w:style>
  <w:style w:type="paragraph" w:customStyle="1" w:styleId="WW-header111111111">
    <w:name w:val="WW-header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qFormat/>
  </w:style>
  <w:style w:type="paragraph" w:customStyle="1" w:styleId="WW-header1111111111">
    <w:name w:val="WW-header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qFormat/>
  </w:style>
  <w:style w:type="paragraph" w:customStyle="1" w:styleId="WW-header11111111111">
    <w:name w:val="WW-header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qFormat/>
  </w:style>
  <w:style w:type="paragraph" w:customStyle="1" w:styleId="WW-header111111111111">
    <w:name w:val="WW-header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qFormat/>
  </w:style>
  <w:style w:type="paragraph" w:customStyle="1" w:styleId="WW-header1111111111111">
    <w:name w:val="WW-header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qFormat/>
  </w:style>
  <w:style w:type="paragraph" w:customStyle="1" w:styleId="WW-header11111111111111">
    <w:name w:val="WW-header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qFormat/>
  </w:style>
  <w:style w:type="paragraph" w:customStyle="1" w:styleId="WW-header111111111111111">
    <w:name w:val="WW-header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qFormat/>
  </w:style>
  <w:style w:type="paragraph" w:customStyle="1" w:styleId="WW-header1111111111111111">
    <w:name w:val="WW-header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qFormat/>
  </w:style>
  <w:style w:type="paragraph" w:customStyle="1" w:styleId="WW-header11111111111111111">
    <w:name w:val="WW-header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">
    <w:name w:val="WW-caption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Normalny"/>
    <w:qFormat/>
  </w:style>
  <w:style w:type="paragraph" w:customStyle="1" w:styleId="WW-header111111111111111111">
    <w:name w:val="WW-header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">
    <w:name w:val="WW-caption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">
    <w:name w:val="WW-Index111111111111111111"/>
    <w:basedOn w:val="Normalny"/>
    <w:qFormat/>
  </w:style>
  <w:style w:type="paragraph" w:customStyle="1" w:styleId="WW-header1111111111111111111">
    <w:name w:val="WW-header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">
    <w:name w:val="WW-caption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">
    <w:name w:val="WW-Index1111111111111111111"/>
    <w:basedOn w:val="Normalny"/>
    <w:qFormat/>
  </w:style>
  <w:style w:type="paragraph" w:customStyle="1" w:styleId="WW-header11111111111111111111">
    <w:name w:val="WW-header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">
    <w:name w:val="WW-caption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">
    <w:name w:val="WW-Index11111111111111111111"/>
    <w:basedOn w:val="Normalny"/>
    <w:qFormat/>
  </w:style>
  <w:style w:type="paragraph" w:customStyle="1" w:styleId="WW-header111111111111111111111">
    <w:name w:val="WW-header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">
    <w:name w:val="WW-Index111111111111111111111"/>
    <w:basedOn w:val="Normalny"/>
    <w:qFormat/>
  </w:style>
  <w:style w:type="paragraph" w:customStyle="1" w:styleId="WW-header1111111111111111111111">
    <w:name w:val="WW-header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">
    <w:name w:val="WW-Index1111111111111111111111"/>
    <w:basedOn w:val="Normalny"/>
    <w:qFormat/>
  </w:style>
  <w:style w:type="paragraph" w:customStyle="1" w:styleId="WW-header11111111111111111111111">
    <w:name w:val="WW-header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">
    <w:name w:val="WW-Index11111111111111111111111"/>
    <w:basedOn w:val="Normalny"/>
    <w:qFormat/>
  </w:style>
  <w:style w:type="paragraph" w:customStyle="1" w:styleId="WW-header111111111111111111111111">
    <w:name w:val="WW-header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">
    <w:name w:val="WW-Index111111111111111111111111"/>
    <w:basedOn w:val="Normalny"/>
    <w:qFormat/>
  </w:style>
  <w:style w:type="paragraph" w:customStyle="1" w:styleId="WW-header1111111111111111111111111">
    <w:name w:val="WW-header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">
    <w:name w:val="WW-Index1111111111111111111111111"/>
    <w:basedOn w:val="Normalny"/>
    <w:qFormat/>
  </w:style>
  <w:style w:type="paragraph" w:customStyle="1" w:styleId="WW-header11111111111111111111111111">
    <w:name w:val="WW-header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">
    <w:name w:val="WW-Index11111111111111111111111111"/>
    <w:basedOn w:val="Normalny"/>
    <w:qFormat/>
  </w:style>
  <w:style w:type="paragraph" w:customStyle="1" w:styleId="WW-header111111111111111111111111111">
    <w:name w:val="WW-header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">
    <w:name w:val="WW-Index111111111111111111111111111"/>
    <w:basedOn w:val="Normalny"/>
    <w:qFormat/>
  </w:style>
  <w:style w:type="paragraph" w:customStyle="1" w:styleId="WW-header1111111111111111111111111111">
    <w:name w:val="WW-header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">
    <w:name w:val="WW-Index1111111111111111111111111111"/>
    <w:basedOn w:val="Normalny"/>
    <w:qFormat/>
  </w:style>
  <w:style w:type="paragraph" w:customStyle="1" w:styleId="WW-header11111111111111111111111111111">
    <w:name w:val="WW-header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">
    <w:name w:val="WW-Index11111111111111111111111111111"/>
    <w:basedOn w:val="Normalny"/>
    <w:qFormat/>
  </w:style>
  <w:style w:type="paragraph" w:customStyle="1" w:styleId="WW-header111111111111111111111111111111">
    <w:name w:val="WW-header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">
    <w:name w:val="WW-Index111111111111111111111111111111"/>
    <w:basedOn w:val="Normalny"/>
    <w:qFormat/>
  </w:style>
  <w:style w:type="paragraph" w:customStyle="1" w:styleId="WW-header1111111111111111111111111111111">
    <w:name w:val="WW-header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">
    <w:name w:val="WW-Index1111111111111111111111111111111"/>
    <w:basedOn w:val="Normalny"/>
    <w:qFormat/>
  </w:style>
  <w:style w:type="paragraph" w:customStyle="1" w:styleId="WW-header11111111111111111111111111111111">
    <w:name w:val="WW-header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">
    <w:name w:val="WW-Index11111111111111111111111111111111"/>
    <w:basedOn w:val="Normalny"/>
    <w:qFormat/>
  </w:style>
  <w:style w:type="paragraph" w:customStyle="1" w:styleId="WW-header111111111111111111111111111111111">
    <w:name w:val="WW-header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">
    <w:name w:val="WW-Index111111111111111111111111111111111"/>
    <w:basedOn w:val="Normalny"/>
    <w:qFormat/>
  </w:style>
  <w:style w:type="paragraph" w:customStyle="1" w:styleId="WW-header1111111111111111111111111111111111">
    <w:name w:val="WW-header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">
    <w:name w:val="WW-Index1111111111111111111111111111111111"/>
    <w:basedOn w:val="Normalny"/>
    <w:qFormat/>
  </w:style>
  <w:style w:type="paragraph" w:customStyle="1" w:styleId="WW-header11111111111111111111111111111111111">
    <w:name w:val="WW-header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">
    <w:name w:val="WW-Index11111111111111111111111111111111111"/>
    <w:basedOn w:val="Normalny"/>
    <w:qFormat/>
  </w:style>
  <w:style w:type="paragraph" w:customStyle="1" w:styleId="WW-header111111111111111111111111111111111111">
    <w:name w:val="WW-header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">
    <w:name w:val="WW-Index111111111111111111111111111111111111"/>
    <w:basedOn w:val="Normalny"/>
    <w:qFormat/>
  </w:style>
  <w:style w:type="paragraph" w:customStyle="1" w:styleId="WW-header1111111111111111111111111111111111111">
    <w:name w:val="WW-header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">
    <w:name w:val="WW-Index1111111111111111111111111111111111111"/>
    <w:basedOn w:val="Normalny"/>
    <w:qFormat/>
  </w:style>
  <w:style w:type="paragraph" w:customStyle="1" w:styleId="WW-header11111111111111111111111111111111111111">
    <w:name w:val="WW-header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">
    <w:name w:val="WW-Index11111111111111111111111111111111111111"/>
    <w:basedOn w:val="Normalny"/>
    <w:qFormat/>
  </w:style>
  <w:style w:type="paragraph" w:customStyle="1" w:styleId="WW-header111111111111111111111111111111111111111">
    <w:name w:val="WW-header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">
    <w:name w:val="WW-Index111111111111111111111111111111111111111"/>
    <w:basedOn w:val="Normalny"/>
    <w:qFormat/>
  </w:style>
  <w:style w:type="paragraph" w:customStyle="1" w:styleId="WW-header1111111111111111111111111111111111111111">
    <w:name w:val="WW-header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">
    <w:name w:val="WW-Index1111111111111111111111111111111111111111"/>
    <w:basedOn w:val="Normalny"/>
    <w:qFormat/>
  </w:style>
  <w:style w:type="paragraph" w:customStyle="1" w:styleId="WW-header11111111111111111111111111111111111111111">
    <w:name w:val="WW-header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">
    <w:name w:val="WW-Index11111111111111111111111111111111111111111"/>
    <w:basedOn w:val="Normalny"/>
    <w:qFormat/>
  </w:style>
  <w:style w:type="paragraph" w:customStyle="1" w:styleId="WW-header111111111111111111111111111111111111111111">
    <w:name w:val="WW-header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">
    <w:name w:val="WW-Index111111111111111111111111111111111111111111"/>
    <w:basedOn w:val="Normalny"/>
    <w:qFormat/>
  </w:style>
  <w:style w:type="paragraph" w:customStyle="1" w:styleId="WW-header1111111111111111111111111111111111111111111">
    <w:name w:val="WW-header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">
    <w:name w:val="WW-Index1111111111111111111111111111111111111111111"/>
    <w:basedOn w:val="Normalny"/>
    <w:qFormat/>
  </w:style>
  <w:style w:type="paragraph" w:customStyle="1" w:styleId="WW-header11111111111111111111111111111111111111111111">
    <w:name w:val="WW-header1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">
    <w:name w:val="WW-Index11111111111111111111111111111111111111111111"/>
    <w:basedOn w:val="Normalny"/>
    <w:qFormat/>
  </w:style>
  <w:style w:type="paragraph" w:customStyle="1" w:styleId="WW-header111111111111111111111111111111111111111111111">
    <w:name w:val="WW-header11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">
    <w:name w:val="WW-Index111111111111111111111111111111111111111111111"/>
    <w:basedOn w:val="Normalny"/>
    <w:qFormat/>
  </w:style>
  <w:style w:type="paragraph" w:customStyle="1" w:styleId="WW-header1111111111111111111111111111111111111111111111">
    <w:name w:val="WW-header1111111111111111111111111111111111111111111111"/>
    <w:basedOn w:val="Normalny"/>
    <w:next w:val="Tekstpodstawowy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1">
    <w:name w:val="WW-Index1111111111111111111111111111111111111111111111"/>
    <w:basedOn w:val="Normalny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basedOn w:val="WW-TableContents1"/>
    <w:qFormat/>
    <w:pPr>
      <w:jc w:val="center"/>
    </w:pPr>
    <w:rPr>
      <w:b/>
      <w:bCs/>
    </w:r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basedOn w:val="WW-TableContents12"/>
    <w:qFormat/>
    <w:pPr>
      <w:jc w:val="center"/>
    </w:pPr>
    <w:rPr>
      <w:b/>
      <w:bCs/>
    </w:r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  <w:bCs/>
    </w:r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  <w:bCs/>
    </w:r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  <w:bCs/>
    </w:r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  <w:bCs/>
    </w:r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  <w:bCs/>
    </w:rPr>
  </w:style>
  <w:style w:type="paragraph" w:customStyle="1" w:styleId="WW-TableContents12345678">
    <w:name w:val="WW-Table Contents12345678"/>
    <w:basedOn w:val="Normalny"/>
    <w:qFormat/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Normalny"/>
    <w:qFormat/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Normalny"/>
    <w:qFormat/>
  </w:style>
  <w:style w:type="paragraph" w:customStyle="1" w:styleId="WW-TableHeading12345678910">
    <w:name w:val="WW-Table Heading12345678910"/>
    <w:basedOn w:val="WW-TableContents12345678910"/>
    <w:qFormat/>
    <w:pPr>
      <w:jc w:val="center"/>
    </w:pPr>
    <w:rPr>
      <w:b/>
      <w:bCs/>
    </w:rPr>
  </w:style>
  <w:style w:type="paragraph" w:customStyle="1" w:styleId="WW-TableContents1234567891011">
    <w:name w:val="WW-Table Contents1234567891011"/>
    <w:basedOn w:val="Normalny"/>
    <w:qFormat/>
  </w:style>
  <w:style w:type="paragraph" w:customStyle="1" w:styleId="WW-TableHeading1234567891011">
    <w:name w:val="WW-Table Heading1234567891011"/>
    <w:basedOn w:val="WW-TableContents1234567891011"/>
    <w:qFormat/>
    <w:pPr>
      <w:jc w:val="center"/>
    </w:pPr>
    <w:rPr>
      <w:b/>
      <w:bCs/>
    </w:rPr>
  </w:style>
  <w:style w:type="paragraph" w:customStyle="1" w:styleId="WW-TableContents123456789101112">
    <w:name w:val="WW-Table Contents123456789101112"/>
    <w:basedOn w:val="Normalny"/>
    <w:qFormat/>
  </w:style>
  <w:style w:type="paragraph" w:customStyle="1" w:styleId="WW-TableHeading123456789101112">
    <w:name w:val="WW-Table Heading123456789101112"/>
    <w:basedOn w:val="WW-TableContents123456789101112"/>
    <w:qFormat/>
    <w:pPr>
      <w:jc w:val="center"/>
    </w:pPr>
    <w:rPr>
      <w:b/>
      <w:bCs/>
    </w:rPr>
  </w:style>
  <w:style w:type="paragraph" w:customStyle="1" w:styleId="WW-TableContents12345678910111213">
    <w:name w:val="WW-Table Contents12345678910111213"/>
    <w:basedOn w:val="Normalny"/>
    <w:qFormat/>
  </w:style>
  <w:style w:type="paragraph" w:customStyle="1" w:styleId="WW-TableHeading12345678910111213">
    <w:name w:val="WW-Table Heading12345678910111213"/>
    <w:basedOn w:val="WW-TableContents12345678910111213"/>
    <w:qFormat/>
    <w:pPr>
      <w:jc w:val="center"/>
    </w:pPr>
    <w:rPr>
      <w:b/>
      <w:bCs/>
    </w:rPr>
  </w:style>
  <w:style w:type="paragraph" w:customStyle="1" w:styleId="WW-TableContents1234567891011121314">
    <w:name w:val="WW-Table Contents1234567891011121314"/>
    <w:basedOn w:val="Normalny"/>
    <w:qFormat/>
  </w:style>
  <w:style w:type="paragraph" w:customStyle="1" w:styleId="WW-TableHeading1234567891011121314">
    <w:name w:val="WW-Table Heading1234567891011121314"/>
    <w:basedOn w:val="WW-TableContents1234567891011121314"/>
    <w:qFormat/>
    <w:pPr>
      <w:jc w:val="center"/>
    </w:pPr>
    <w:rPr>
      <w:b/>
      <w:bCs/>
    </w:rPr>
  </w:style>
  <w:style w:type="paragraph" w:customStyle="1" w:styleId="WW-TableContents123456789101112131415">
    <w:name w:val="WW-Table Contents123456789101112131415"/>
    <w:basedOn w:val="Normalny"/>
    <w:qFormat/>
  </w:style>
  <w:style w:type="paragraph" w:customStyle="1" w:styleId="WW-TableHeading123456789101112131415">
    <w:name w:val="WW-Table Heading123456789101112131415"/>
    <w:basedOn w:val="WW-TableContents123456789101112131415"/>
    <w:qFormat/>
    <w:pPr>
      <w:jc w:val="center"/>
    </w:pPr>
    <w:rPr>
      <w:b/>
      <w:bCs/>
    </w:rPr>
  </w:style>
  <w:style w:type="paragraph" w:customStyle="1" w:styleId="WW-TableContents12345678910111213141516">
    <w:name w:val="WW-Table Contents12345678910111213141516"/>
    <w:basedOn w:val="Normalny"/>
    <w:qFormat/>
  </w:style>
  <w:style w:type="paragraph" w:customStyle="1" w:styleId="WW-TableHeading12345678910111213141516">
    <w:name w:val="WW-Table Heading12345678910111213141516"/>
    <w:basedOn w:val="WW-TableContents12345678910111213141516"/>
    <w:qFormat/>
    <w:pPr>
      <w:jc w:val="center"/>
    </w:pPr>
    <w:rPr>
      <w:b/>
      <w:bCs/>
    </w:rPr>
  </w:style>
  <w:style w:type="paragraph" w:customStyle="1" w:styleId="WW-TableContents1234567891011121314151617">
    <w:name w:val="WW-Table Contents1234567891011121314151617"/>
    <w:basedOn w:val="Normalny"/>
    <w:qFormat/>
  </w:style>
  <w:style w:type="paragraph" w:customStyle="1" w:styleId="WW-TableHeading1234567891011121314151617">
    <w:name w:val="WW-Table Heading1234567891011121314151617"/>
    <w:basedOn w:val="WW-TableContents1234567891011121314151617"/>
    <w:qFormat/>
    <w:pPr>
      <w:jc w:val="center"/>
    </w:pPr>
    <w:rPr>
      <w:b/>
      <w:bCs/>
    </w:rPr>
  </w:style>
  <w:style w:type="paragraph" w:customStyle="1" w:styleId="WW-TableContents123456789101112131415161718">
    <w:name w:val="WW-Table Contents123456789101112131415161718"/>
    <w:basedOn w:val="Normalny"/>
    <w:qFormat/>
  </w:style>
  <w:style w:type="paragraph" w:customStyle="1" w:styleId="WW-TableHeading123456789101112131415161718">
    <w:name w:val="WW-Table Heading123456789101112131415161718"/>
    <w:basedOn w:val="WW-TableContents123456789101112131415161718"/>
    <w:qFormat/>
    <w:pPr>
      <w:jc w:val="center"/>
    </w:pPr>
    <w:rPr>
      <w:b/>
      <w:bCs/>
    </w:rPr>
  </w:style>
  <w:style w:type="paragraph" w:customStyle="1" w:styleId="WW-TableContents12345678910111213141516171819">
    <w:name w:val="WW-Table Contents12345678910111213141516171819"/>
    <w:basedOn w:val="Normalny"/>
    <w:qFormat/>
  </w:style>
  <w:style w:type="paragraph" w:customStyle="1" w:styleId="WW-TableHeading12345678910111213141516171819">
    <w:name w:val="WW-Table Heading12345678910111213141516171819"/>
    <w:basedOn w:val="WW-TableContents12345678910111213141516171819"/>
    <w:qFormat/>
    <w:pPr>
      <w:jc w:val="center"/>
    </w:pPr>
    <w:rPr>
      <w:b/>
      <w:bCs/>
    </w:rPr>
  </w:style>
  <w:style w:type="paragraph" w:customStyle="1" w:styleId="WW-TableContents1234567891011121314151617181920">
    <w:name w:val="WW-Table Contents1234567891011121314151617181920"/>
    <w:basedOn w:val="Normalny"/>
    <w:qFormat/>
  </w:style>
  <w:style w:type="paragraph" w:customStyle="1" w:styleId="WW-TableHeading1234567891011121314151617181920">
    <w:name w:val="WW-Table Heading1234567891011121314151617181920"/>
    <w:basedOn w:val="WW-TableContents1234567891011121314151617181920"/>
    <w:qFormat/>
    <w:pPr>
      <w:jc w:val="center"/>
    </w:pPr>
    <w:rPr>
      <w:b/>
      <w:bCs/>
    </w:rPr>
  </w:style>
  <w:style w:type="paragraph" w:customStyle="1" w:styleId="WW-TableContents123456789101112131415161718192021">
    <w:name w:val="WW-Table Contents123456789101112131415161718192021"/>
    <w:basedOn w:val="Normalny"/>
    <w:qFormat/>
  </w:style>
  <w:style w:type="paragraph" w:customStyle="1" w:styleId="WW-TableHeading123456789101112131415161718192021">
    <w:name w:val="WW-Table Heading123456789101112131415161718192021"/>
    <w:basedOn w:val="WW-TableContents123456789101112131415161718192021"/>
    <w:qFormat/>
    <w:pPr>
      <w:jc w:val="center"/>
    </w:pPr>
    <w:rPr>
      <w:b/>
      <w:bCs/>
    </w:rPr>
  </w:style>
  <w:style w:type="paragraph" w:customStyle="1" w:styleId="WW-TableContents12345678910111213141516171819202122">
    <w:name w:val="WW-Table Contents12345678910111213141516171819202122"/>
    <w:basedOn w:val="Normalny"/>
    <w:qFormat/>
  </w:style>
  <w:style w:type="paragraph" w:customStyle="1" w:styleId="WW-TableHeading12345678910111213141516171819202122">
    <w:name w:val="WW-Table Heading12345678910111213141516171819202122"/>
    <w:basedOn w:val="WW-TableContents12345678910111213141516171819202122"/>
    <w:qFormat/>
    <w:pPr>
      <w:jc w:val="center"/>
    </w:pPr>
    <w:rPr>
      <w:b/>
      <w:bCs/>
    </w:rPr>
  </w:style>
  <w:style w:type="paragraph" w:customStyle="1" w:styleId="WW-TableContents1234567891011121314151617181920212223">
    <w:name w:val="WW-Table Contents1234567891011121314151617181920212223"/>
    <w:basedOn w:val="Normalny"/>
    <w:qFormat/>
  </w:style>
  <w:style w:type="paragraph" w:customStyle="1" w:styleId="WW-TableHeading1234567891011121314151617181920212223">
    <w:name w:val="WW-Table Heading1234567891011121314151617181920212223"/>
    <w:basedOn w:val="WW-TableContents1234567891011121314151617181920212223"/>
    <w:qFormat/>
    <w:pPr>
      <w:jc w:val="center"/>
    </w:pPr>
    <w:rPr>
      <w:b/>
      <w:bCs/>
    </w:rPr>
  </w:style>
  <w:style w:type="paragraph" w:customStyle="1" w:styleId="WW-TableContents123456789101112131415161718192021222324">
    <w:name w:val="WW-Table Contents123456789101112131415161718192021222324"/>
    <w:basedOn w:val="Normalny"/>
    <w:qFormat/>
  </w:style>
  <w:style w:type="paragraph" w:customStyle="1" w:styleId="WW-TableHeading123456789101112131415161718192021222324">
    <w:name w:val="WW-Table Heading123456789101112131415161718192021222324"/>
    <w:basedOn w:val="WW-TableContents123456789101112131415161718192021222324"/>
    <w:qFormat/>
    <w:pPr>
      <w:jc w:val="center"/>
    </w:pPr>
    <w:rPr>
      <w:b/>
      <w:bCs/>
    </w:rPr>
  </w:style>
  <w:style w:type="paragraph" w:customStyle="1" w:styleId="WW-TableContents12345678910111213141516171819202122232425">
    <w:name w:val="WW-Table Contents12345678910111213141516171819202122232425"/>
    <w:basedOn w:val="Normalny"/>
    <w:qFormat/>
  </w:style>
  <w:style w:type="paragraph" w:customStyle="1" w:styleId="WW-TableHeading12345678910111213141516171819202122232425">
    <w:name w:val="WW-Table Heading12345678910111213141516171819202122232425"/>
    <w:basedOn w:val="WW-TableContents12345678910111213141516171819202122232425"/>
    <w:qFormat/>
    <w:pPr>
      <w:jc w:val="center"/>
    </w:pPr>
    <w:rPr>
      <w:b/>
      <w:bCs/>
    </w:rPr>
  </w:style>
  <w:style w:type="paragraph" w:customStyle="1" w:styleId="WW-TableContents1234567891011121314151617181920212223242526">
    <w:name w:val="WW-Table Contents1234567891011121314151617181920212223242526"/>
    <w:basedOn w:val="Normalny"/>
    <w:qFormat/>
  </w:style>
  <w:style w:type="paragraph" w:customStyle="1" w:styleId="WW-TableHeading1234567891011121314151617181920212223242526">
    <w:name w:val="WW-Table Heading1234567891011121314151617181920212223242526"/>
    <w:basedOn w:val="WW-TableContents1234567891011121314151617181920212223242526"/>
    <w:qFormat/>
    <w:pPr>
      <w:jc w:val="center"/>
    </w:pPr>
    <w:rPr>
      <w:b/>
      <w:bCs/>
    </w:rPr>
  </w:style>
  <w:style w:type="paragraph" w:customStyle="1" w:styleId="WW-TableContents123456789101112131415161718192021222324252627">
    <w:name w:val="WW-Table Contents123456789101112131415161718192021222324252627"/>
    <w:basedOn w:val="Normalny"/>
    <w:qFormat/>
  </w:style>
  <w:style w:type="paragraph" w:customStyle="1" w:styleId="WW-TableHeading123456789101112131415161718192021222324252627">
    <w:name w:val="WW-Table Heading123456789101112131415161718192021222324252627"/>
    <w:basedOn w:val="WW-TableContents123456789101112131415161718192021222324252627"/>
    <w:qFormat/>
    <w:pPr>
      <w:jc w:val="center"/>
    </w:pPr>
    <w:rPr>
      <w:b/>
      <w:bCs/>
    </w:rPr>
  </w:style>
  <w:style w:type="paragraph" w:customStyle="1" w:styleId="WW-TableContents12345678910111213141516171819202122232425262728">
    <w:name w:val="WW-Table Contents12345678910111213141516171819202122232425262728"/>
    <w:basedOn w:val="Normalny"/>
    <w:qFormat/>
  </w:style>
  <w:style w:type="paragraph" w:customStyle="1" w:styleId="WW-TableHeading12345678910111213141516171819202122232425262728">
    <w:name w:val="WW-Table Heading12345678910111213141516171819202122232425262728"/>
    <w:basedOn w:val="WW-TableContents12345678910111213141516171819202122232425262728"/>
    <w:qFormat/>
    <w:pPr>
      <w:jc w:val="center"/>
    </w:pPr>
    <w:rPr>
      <w:b/>
      <w:bCs/>
    </w:rPr>
  </w:style>
  <w:style w:type="paragraph" w:customStyle="1" w:styleId="WW-TableContents1234567891011121314151617181920212223242526272829">
    <w:name w:val="WW-Table Contents1234567891011121314151617181920212223242526272829"/>
    <w:basedOn w:val="Normalny"/>
    <w:qFormat/>
  </w:style>
  <w:style w:type="paragraph" w:customStyle="1" w:styleId="WW-TableHeading1234567891011121314151617181920212223242526272829">
    <w:name w:val="WW-Table Heading1234567891011121314151617181920212223242526272829"/>
    <w:basedOn w:val="WW-TableContents1234567891011121314151617181920212223242526272829"/>
    <w:qFormat/>
    <w:pPr>
      <w:jc w:val="center"/>
    </w:pPr>
    <w:rPr>
      <w:b/>
      <w:bCs/>
    </w:rPr>
  </w:style>
  <w:style w:type="paragraph" w:customStyle="1" w:styleId="WW-TableContents123456789101112131415161718192021222324252627282930">
    <w:name w:val="WW-Table Contents123456789101112131415161718192021222324252627282930"/>
    <w:basedOn w:val="Normalny"/>
    <w:qFormat/>
  </w:style>
  <w:style w:type="paragraph" w:customStyle="1" w:styleId="WW-TableHeading123456789101112131415161718192021222324252627282930">
    <w:name w:val="WW-Table Heading123456789101112131415161718192021222324252627282930"/>
    <w:basedOn w:val="WW-TableContents123456789101112131415161718192021222324252627282930"/>
    <w:qFormat/>
    <w:pPr>
      <w:jc w:val="center"/>
    </w:pPr>
    <w:rPr>
      <w:b/>
      <w:bCs/>
    </w:rPr>
  </w:style>
  <w:style w:type="paragraph" w:customStyle="1" w:styleId="WW-TableContents12345678910111213141516171819202122232425262728293031">
    <w:name w:val="WW-Table Contents12345678910111213141516171819202122232425262728293031"/>
    <w:basedOn w:val="Normalny"/>
    <w:qFormat/>
  </w:style>
  <w:style w:type="paragraph" w:customStyle="1" w:styleId="WW-TableHeading12345678910111213141516171819202122232425262728293031">
    <w:name w:val="WW-Table Heading12345678910111213141516171819202122232425262728293031"/>
    <w:basedOn w:val="WW-TableContents12345678910111213141516171819202122232425262728293031"/>
    <w:qFormat/>
    <w:pPr>
      <w:jc w:val="center"/>
    </w:pPr>
    <w:rPr>
      <w:b/>
      <w:bCs/>
    </w:rPr>
  </w:style>
  <w:style w:type="paragraph" w:customStyle="1" w:styleId="WW-TableContents1234567891011121314151617181920212223242526272829303132">
    <w:name w:val="WW-Table Contents1234567891011121314151617181920212223242526272829303132"/>
    <w:basedOn w:val="Normalny"/>
    <w:qFormat/>
  </w:style>
  <w:style w:type="paragraph" w:customStyle="1" w:styleId="WW-TableHeading1234567891011121314151617181920212223242526272829303132">
    <w:name w:val="WW-Table Heading1234567891011121314151617181920212223242526272829303132"/>
    <w:basedOn w:val="WW-TableContents1234567891011121314151617181920212223242526272829303132"/>
    <w:qFormat/>
    <w:pPr>
      <w:jc w:val="center"/>
    </w:pPr>
    <w:rPr>
      <w:b/>
      <w:bCs/>
    </w:rPr>
  </w:style>
  <w:style w:type="paragraph" w:customStyle="1" w:styleId="WW-TableContents123456789101112131415161718192021222324252627282930313233">
    <w:name w:val="WW-Table Contents123456789101112131415161718192021222324252627282930313233"/>
    <w:basedOn w:val="Normalny"/>
    <w:qFormat/>
  </w:style>
  <w:style w:type="paragraph" w:customStyle="1" w:styleId="WW-TableHeading123456789101112131415161718192021222324252627282930313233">
    <w:name w:val="WW-Table Heading123456789101112131415161718192021222324252627282930313233"/>
    <w:basedOn w:val="WW-TableContents123456789101112131415161718192021222324252627282930313233"/>
    <w:qFormat/>
    <w:pPr>
      <w:jc w:val="center"/>
    </w:pPr>
    <w:rPr>
      <w:b/>
      <w:bCs/>
    </w:rPr>
  </w:style>
  <w:style w:type="paragraph" w:customStyle="1" w:styleId="WW-TableContents12345678910111213141516171819202122232425262728293031323334">
    <w:name w:val="WW-Table Contents12345678910111213141516171819202122232425262728293031323334"/>
    <w:basedOn w:val="Normalny"/>
    <w:qFormat/>
  </w:style>
  <w:style w:type="paragraph" w:customStyle="1" w:styleId="WW-TableHeading12345678910111213141516171819202122232425262728293031323334">
    <w:name w:val="WW-Table Heading12345678910111213141516171819202122232425262728293031323334"/>
    <w:basedOn w:val="WW-TableContents12345678910111213141516171819202122232425262728293031323334"/>
    <w:qFormat/>
    <w:pPr>
      <w:jc w:val="center"/>
    </w:pPr>
    <w:rPr>
      <w:b/>
      <w:bCs/>
    </w:rPr>
  </w:style>
  <w:style w:type="paragraph" w:customStyle="1" w:styleId="WW-TableContents1234567891011121314151617181920212223242526272829303132333435">
    <w:name w:val="WW-Table Contents1234567891011121314151617181920212223242526272829303132333435"/>
    <w:basedOn w:val="Normalny"/>
    <w:qFormat/>
  </w:style>
  <w:style w:type="paragraph" w:customStyle="1" w:styleId="WW-TableHeading1234567891011121314151617181920212223242526272829303132333435">
    <w:name w:val="WW-Table Heading1234567891011121314151617181920212223242526272829303132333435"/>
    <w:basedOn w:val="WW-TableContents123456789101112131415161718192021222324252627282930313233343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">
    <w:name w:val="WW-Table Contents123456789101112131415161718192021222324252627282930313233343536"/>
    <w:basedOn w:val="Normalny"/>
    <w:qFormat/>
  </w:style>
  <w:style w:type="paragraph" w:customStyle="1" w:styleId="WW-TableHeading123456789101112131415161718192021222324252627282930313233343536">
    <w:name w:val="WW-Table Heading123456789101112131415161718192021222324252627282930313233343536"/>
    <w:basedOn w:val="WW-TableContents123456789101112131415161718192021222324252627282930313233343536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">
    <w:name w:val="WW-Table Contents12345678910111213141516171819202122232425262728293031323334353637"/>
    <w:basedOn w:val="Normalny"/>
    <w:qFormat/>
  </w:style>
  <w:style w:type="paragraph" w:customStyle="1" w:styleId="WW-TableHeading12345678910111213141516171819202122232425262728293031323334353637">
    <w:name w:val="WW-Table Heading12345678910111213141516171819202122232425262728293031323334353637"/>
    <w:basedOn w:val="WW-TableContents12345678910111213141516171819202122232425262728293031323334353637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">
    <w:name w:val="WW-Table Contents1234567891011121314151617181920212223242526272829303132333435363738"/>
    <w:basedOn w:val="Normalny"/>
    <w:qFormat/>
  </w:style>
  <w:style w:type="paragraph" w:customStyle="1" w:styleId="WW-TableHeading1234567891011121314151617181920212223242526272829303132333435363738">
    <w:name w:val="WW-Table Heading1234567891011121314151617181920212223242526272829303132333435363738"/>
    <w:basedOn w:val="WW-TableContents1234567891011121314151617181920212223242526272829303132333435363738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">
    <w:name w:val="WW-Table Contents123456789101112131415161718192021222324252627282930313233343536373839"/>
    <w:basedOn w:val="Normalny"/>
    <w:qFormat/>
  </w:style>
  <w:style w:type="paragraph" w:customStyle="1" w:styleId="WW-TableHeading123456789101112131415161718192021222324252627282930313233343536373839">
    <w:name w:val="WW-Table Heading123456789101112131415161718192021222324252627282930313233343536373839"/>
    <w:basedOn w:val="WW-TableContents123456789101112131415161718192021222324252627282930313233343536373839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">
    <w:name w:val="WW-Table Contents12345678910111213141516171819202122232425262728293031323334353637383940"/>
    <w:basedOn w:val="Normalny"/>
    <w:qFormat/>
  </w:style>
  <w:style w:type="paragraph" w:customStyle="1" w:styleId="WW-TableHeading12345678910111213141516171819202122232425262728293031323334353637383940">
    <w:name w:val="WW-Table Heading12345678910111213141516171819202122232425262728293031323334353637383940"/>
    <w:basedOn w:val="WW-TableContents12345678910111213141516171819202122232425262728293031323334353637383940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">
    <w:name w:val="WW-Table Contents1234567891011121314151617181920212223242526272829303132333435363738394041"/>
    <w:basedOn w:val="Normalny"/>
    <w:qFormat/>
  </w:style>
  <w:style w:type="paragraph" w:customStyle="1" w:styleId="WW-TableHeading1234567891011121314151617181920212223242526272829303132333435363738394041">
    <w:name w:val="WW-Table Heading1234567891011121314151617181920212223242526272829303132333435363738394041"/>
    <w:basedOn w:val="WW-TableContents1234567891011121314151617181920212223242526272829303132333435363738394041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">
    <w:name w:val="WW-Table Contents123456789101112131415161718192021222324252627282930313233343536373839404142"/>
    <w:basedOn w:val="Normalny"/>
    <w:qFormat/>
  </w:style>
  <w:style w:type="paragraph" w:customStyle="1" w:styleId="WW-TableHeading123456789101112131415161718192021222324252627282930313233343536373839404142">
    <w:name w:val="WW-Table Heading123456789101112131415161718192021222324252627282930313233343536373839404142"/>
    <w:basedOn w:val="WW-TableContents123456789101112131415161718192021222324252627282930313233343536373839404142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">
    <w:name w:val="WW-Table Contents12345678910111213141516171819202122232425262728293031323334353637383940414243"/>
    <w:basedOn w:val="Normalny"/>
    <w:qFormat/>
  </w:style>
  <w:style w:type="paragraph" w:customStyle="1" w:styleId="WW-TableHeading12345678910111213141516171819202122232425262728293031323334353637383940414243">
    <w:name w:val="WW-Table Heading12345678910111213141516171819202122232425262728293031323334353637383940414243"/>
    <w:basedOn w:val="WW-TableContents12345678910111213141516171819202122232425262728293031323334353637383940414243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">
    <w:name w:val="WW-Table Contents1234567891011121314151617181920212223242526272829303132333435363738394041424344"/>
    <w:basedOn w:val="Normalny"/>
    <w:qFormat/>
  </w:style>
  <w:style w:type="paragraph" w:customStyle="1" w:styleId="WW-TableHeading1234567891011121314151617181920212223242526272829303132333435363738394041424344">
    <w:name w:val="WW-Table Heading1234567891011121314151617181920212223242526272829303132333435363738394041424344"/>
    <w:basedOn w:val="WW-TableContents1234567891011121314151617181920212223242526272829303132333435363738394041424344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">
    <w:name w:val="WW-Table Contents123456789101112131415161718192021222324252627282930313233343536373839404142434445"/>
    <w:basedOn w:val="Normalny"/>
    <w:qFormat/>
  </w:style>
  <w:style w:type="paragraph" w:customStyle="1" w:styleId="WW-TableHeading123456789101112131415161718192021222324252627282930313233343536373839404142434445">
    <w:name w:val="WW-Table Heading123456789101112131415161718192021222324252627282930313233343536373839404142434445"/>
    <w:basedOn w:val="WW-TableContents12345678910111213141516171819202122232425262728293031323334353637383940414243444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46">
    <w:name w:val="WW-Table Contents12345678910111213141516171819202122232425262728293031323334353637383940414243444546"/>
    <w:basedOn w:val="Normalny"/>
    <w:qFormat/>
  </w:style>
  <w:style w:type="paragraph" w:customStyle="1" w:styleId="WW-TableHeading12345678910111213141516171819202122232425262728293031323334353637383940414243444546">
    <w:name w:val="WW-Table Heading12345678910111213141516171819202122232425262728293031323334353637383940414243444546"/>
    <w:basedOn w:val="WW-TableContents12345678910111213141516171819202122232425262728293031323334353637383940414243444546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Działdowska Wioleta</cp:lastModifiedBy>
  <cp:revision>30</cp:revision>
  <cp:lastPrinted>2020-07-10T12:17:00Z</cp:lastPrinted>
  <dcterms:created xsi:type="dcterms:W3CDTF">2020-07-20T12:05:00Z</dcterms:created>
  <dcterms:modified xsi:type="dcterms:W3CDTF">2020-08-06T08:36:00Z</dcterms:modified>
  <dc:language>pl-PL</dc:language>
</cp:coreProperties>
</file>