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F49D" w14:textId="77777777" w:rsidR="00561C21" w:rsidRPr="00573136" w:rsidRDefault="00115064" w:rsidP="00FF59BA">
      <w:pPr>
        <w:spacing w:before="60"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anchorId="24F6BD8F" wp14:editId="28D2E7A6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D7F" w:rsidRPr="00573136">
        <w:rPr>
          <w:rFonts w:ascii="Lato" w:hAnsi="Lato" w:cstheme="minorHAnsi"/>
          <w:b/>
          <w:caps/>
          <w:sz w:val="28"/>
          <w:szCs w:val="28"/>
        </w:rPr>
        <w:t>Naczelnik</w:t>
      </w:r>
    </w:p>
    <w:p w14:paraId="7D13041F" w14:textId="77777777" w:rsidR="00561C21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>Urzędu skarbowego</w:t>
      </w:r>
    </w:p>
    <w:p w14:paraId="5D921857" w14:textId="77384E5F" w:rsidR="008C116E" w:rsidRPr="00573136" w:rsidRDefault="00484D7F" w:rsidP="00FF59BA">
      <w:pPr>
        <w:spacing w:after="240" w:line="240" w:lineRule="auto"/>
        <w:ind w:left="1418"/>
        <w:contextualSpacing/>
        <w:rPr>
          <w:rFonts w:ascii="Lato" w:hAnsi="Lato" w:cstheme="minorHAnsi"/>
          <w:b/>
          <w:caps/>
          <w:sz w:val="28"/>
          <w:szCs w:val="28"/>
        </w:rPr>
      </w:pPr>
      <w:r w:rsidRPr="00573136">
        <w:rPr>
          <w:rFonts w:ascii="Lato" w:hAnsi="Lato" w:cstheme="minorHAnsi"/>
          <w:b/>
          <w:caps/>
          <w:sz w:val="28"/>
          <w:szCs w:val="28"/>
        </w:rPr>
        <w:t xml:space="preserve">w </w:t>
      </w:r>
      <w:r w:rsidR="00221FE5">
        <w:rPr>
          <w:rFonts w:ascii="Lato" w:hAnsi="Lato" w:cstheme="minorHAnsi"/>
          <w:b/>
          <w:caps/>
          <w:sz w:val="28"/>
          <w:szCs w:val="28"/>
        </w:rPr>
        <w:t>pruszczu gdańskim</w:t>
      </w:r>
    </w:p>
    <w:p w14:paraId="48BC9DD8" w14:textId="77777777" w:rsidR="00453E5C" w:rsidRPr="00573136" w:rsidRDefault="00453E5C">
      <w:pPr>
        <w:spacing w:after="0"/>
        <w:contextualSpacing/>
        <w:jc w:val="right"/>
        <w:rPr>
          <w:rFonts w:ascii="Lato" w:hAnsi="Lato"/>
        </w:rPr>
      </w:pPr>
    </w:p>
    <w:p w14:paraId="070031F4" w14:textId="5F22D6CB" w:rsidR="00453E5C" w:rsidRPr="000F4B77" w:rsidRDefault="00115064">
      <w:pPr>
        <w:spacing w:after="0"/>
        <w:contextualSpacing/>
        <w:jc w:val="right"/>
        <w:rPr>
          <w:rFonts w:ascii="Lato" w:hAnsi="Lato"/>
        </w:rPr>
      </w:pPr>
      <w:r w:rsidRPr="000F4B77">
        <w:rPr>
          <w:rFonts w:ascii="Lato" w:hAnsi="Lato"/>
          <w:i/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3E0D96D5" wp14:editId="2A6046D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0E4E00" id="Łącznik prosty 2" o:spid="_x0000_s1026" alt="linia rozdzielająca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  <w:r w:rsidR="00221FE5" w:rsidRPr="000F4B77">
        <w:rPr>
          <w:rFonts w:ascii="Lato" w:hAnsi="Lato"/>
          <w:i/>
        </w:rPr>
        <w:t>Pruszcz Gdański</w:t>
      </w:r>
      <w:r w:rsidR="000F4B77" w:rsidRPr="000F4B77">
        <w:rPr>
          <w:rFonts w:ascii="Lato" w:hAnsi="Lato"/>
          <w:i/>
        </w:rPr>
        <w:t xml:space="preserve">, </w:t>
      </w:r>
      <w:r w:rsidR="00221FE5" w:rsidRPr="000F4B77">
        <w:rPr>
          <w:rFonts w:ascii="Lato" w:hAnsi="Lato"/>
          <w:i/>
        </w:rPr>
        <w:t xml:space="preserve"> </w:t>
      </w:r>
      <w:r w:rsidR="00B84A50">
        <w:rPr>
          <w:rFonts w:ascii="Lato" w:hAnsi="Lato"/>
        </w:rPr>
        <w:t>29</w:t>
      </w:r>
      <w:r w:rsidR="00221FE5" w:rsidRPr="000F4B77">
        <w:rPr>
          <w:rFonts w:ascii="Lato" w:hAnsi="Lato"/>
        </w:rPr>
        <w:t>.0</w:t>
      </w:r>
      <w:r w:rsidR="00B84A50">
        <w:rPr>
          <w:rFonts w:ascii="Lato" w:hAnsi="Lato"/>
        </w:rPr>
        <w:t>5</w:t>
      </w:r>
      <w:r w:rsidR="00221FE5" w:rsidRPr="000F4B77">
        <w:rPr>
          <w:rFonts w:ascii="Lato" w:hAnsi="Lato"/>
        </w:rPr>
        <w:t>.</w:t>
      </w:r>
      <w:r w:rsidR="00484D7F" w:rsidRPr="000F4B77">
        <w:rPr>
          <w:rFonts w:ascii="Lato" w:hAnsi="Lato"/>
        </w:rPr>
        <w:t>202</w:t>
      </w:r>
      <w:r w:rsidR="0045177F">
        <w:rPr>
          <w:rFonts w:ascii="Lato" w:hAnsi="Lato"/>
        </w:rPr>
        <w:t>4</w:t>
      </w:r>
      <w:r w:rsidR="00484D7F" w:rsidRPr="000F4B77">
        <w:rPr>
          <w:rFonts w:ascii="Lato" w:hAnsi="Lato"/>
        </w:rPr>
        <w:t xml:space="preserve"> </w:t>
      </w:r>
      <w:r w:rsidRPr="000F4B77">
        <w:rPr>
          <w:rFonts w:ascii="Lato" w:hAnsi="Lato"/>
        </w:rPr>
        <w:t>roku</w:t>
      </w:r>
    </w:p>
    <w:p w14:paraId="29C6B4F9" w14:textId="73797342" w:rsidR="00FA0A41" w:rsidRPr="000F4B77" w:rsidRDefault="00573136" w:rsidP="00660C89">
      <w:pPr>
        <w:pStyle w:val="TytupismaKAS"/>
        <w:jc w:val="center"/>
        <w:rPr>
          <w:rFonts w:ascii="Arial" w:hAnsi="Arial" w:cs="Arial"/>
          <w:color w:val="C00000"/>
        </w:rPr>
      </w:pPr>
      <w:r w:rsidRPr="000F4B77">
        <w:rPr>
          <w:rFonts w:ascii="Arial" w:hAnsi="Arial" w:cs="Arial"/>
          <w:color w:val="C00000"/>
        </w:rPr>
        <w:t>OBWIESZCZENIE O</w:t>
      </w:r>
      <w:r w:rsidR="00947A44">
        <w:rPr>
          <w:rFonts w:ascii="Arial" w:hAnsi="Arial" w:cs="Arial"/>
          <w:color w:val="C00000"/>
        </w:rPr>
        <w:t xml:space="preserve"> I</w:t>
      </w:r>
      <w:r w:rsidR="00A847B9" w:rsidRPr="000F4B77">
        <w:rPr>
          <w:rFonts w:ascii="Arial" w:hAnsi="Arial" w:cs="Arial"/>
          <w:color w:val="C00000"/>
        </w:rPr>
        <w:t xml:space="preserve"> </w:t>
      </w:r>
      <w:r w:rsidRPr="000F4B77">
        <w:rPr>
          <w:rFonts w:ascii="Arial" w:hAnsi="Arial" w:cs="Arial"/>
          <w:color w:val="C00000"/>
        </w:rPr>
        <w:t>LICYTACJI RUCHOMOŚCI</w:t>
      </w:r>
    </w:p>
    <w:p w14:paraId="00C6F080" w14:textId="77777777" w:rsidR="00573136" w:rsidRPr="000F4B77" w:rsidRDefault="00573136" w:rsidP="00573136">
      <w:pPr>
        <w:pStyle w:val="Standard"/>
        <w:spacing w:before="288" w:after="0" w:line="240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Szanowni Państwo,</w:t>
      </w:r>
    </w:p>
    <w:p w14:paraId="25648A7F" w14:textId="77777777" w:rsidR="003C7D9B" w:rsidRDefault="00716DFE" w:rsidP="00573136">
      <w:pPr>
        <w:pStyle w:val="Standard"/>
        <w:spacing w:before="288" w:after="0" w:line="276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informuję</w:t>
      </w:r>
      <w:r w:rsidR="00573136" w:rsidRPr="000F4B77">
        <w:rPr>
          <w:rFonts w:ascii="Arial" w:hAnsi="Arial" w:cs="Arial"/>
          <w:bCs/>
          <w:sz w:val="24"/>
          <w:szCs w:val="24"/>
        </w:rPr>
        <w:t xml:space="preserve"> o sprzedaży w drodze licytacji publicznej ruchomości</w:t>
      </w:r>
      <w:r w:rsidR="00B84A50">
        <w:rPr>
          <w:rFonts w:ascii="Arial" w:hAnsi="Arial" w:cs="Arial"/>
          <w:bCs/>
          <w:sz w:val="24"/>
          <w:szCs w:val="24"/>
        </w:rPr>
        <w:t xml:space="preserve"> należącej do </w:t>
      </w:r>
    </w:p>
    <w:p w14:paraId="6B051DE3" w14:textId="68C344F7" w:rsidR="00573136" w:rsidRPr="003C7D9B" w:rsidRDefault="007671A6" w:rsidP="00573136">
      <w:pPr>
        <w:pStyle w:val="Standard"/>
        <w:spacing w:before="288"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Andrzej</w:t>
      </w:r>
      <w:r w:rsidR="00B84A50" w:rsidRPr="003C7D9B">
        <w:rPr>
          <w:rFonts w:ascii="Arial" w:hAnsi="Arial" w:cs="Arial"/>
          <w:b/>
          <w:sz w:val="24"/>
          <w:szCs w:val="24"/>
        </w:rPr>
        <w:t xml:space="preserve"> Boczek</w:t>
      </w:r>
    </w:p>
    <w:p w14:paraId="547F06A3" w14:textId="31DFEAC6" w:rsidR="00573136" w:rsidRPr="000F4B77" w:rsidRDefault="00573136" w:rsidP="00573136">
      <w:pPr>
        <w:spacing w:before="240" w:after="240"/>
        <w:rPr>
          <w:rFonts w:ascii="Arial" w:hAnsi="Arial" w:cs="Arial"/>
          <w:lang w:val="fr-FR"/>
        </w:rPr>
      </w:pPr>
      <w:r w:rsidRPr="000F4B77">
        <w:rPr>
          <w:rStyle w:val="Nagwek2Znak"/>
          <w:rFonts w:ascii="Arial" w:hAnsi="Arial" w:cs="Arial"/>
          <w:color w:val="C00000"/>
        </w:rPr>
        <w:t>Termin</w:t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</w:rPr>
        <w:tab/>
      </w:r>
      <w:r w:rsidRPr="000F4B77">
        <w:rPr>
          <w:rStyle w:val="Nagwek2Znak"/>
          <w:rFonts w:ascii="Arial" w:hAnsi="Arial" w:cs="Arial"/>
          <w:b w:val="0"/>
          <w:color w:val="2F5496" w:themeColor="accent1" w:themeShade="BF"/>
          <w:sz w:val="24"/>
          <w:szCs w:val="24"/>
        </w:rPr>
        <w:t xml:space="preserve"> </w:t>
      </w:r>
      <w:r w:rsidR="007671A6">
        <w:rPr>
          <w:rStyle w:val="Nagwek2Znak"/>
          <w:rFonts w:ascii="Arial" w:hAnsi="Arial" w:cs="Arial"/>
          <w:b w:val="0"/>
          <w:color w:val="auto"/>
          <w:sz w:val="24"/>
          <w:szCs w:val="24"/>
        </w:rPr>
        <w:t>03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.0</w:t>
      </w:r>
      <w:r w:rsidR="007671A6">
        <w:rPr>
          <w:rStyle w:val="Nagwek2Znak"/>
          <w:rFonts w:ascii="Arial" w:hAnsi="Arial" w:cs="Arial"/>
          <w:b w:val="0"/>
          <w:color w:val="auto"/>
          <w:sz w:val="24"/>
          <w:szCs w:val="24"/>
        </w:rPr>
        <w:t>7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.</w:t>
      </w:r>
      <w:r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>202</w:t>
      </w:r>
      <w:r w:rsidR="0045177F">
        <w:rPr>
          <w:rStyle w:val="Nagwek2Znak"/>
          <w:rFonts w:ascii="Arial" w:hAnsi="Arial" w:cs="Arial"/>
          <w:b w:val="0"/>
          <w:color w:val="auto"/>
          <w:sz w:val="24"/>
          <w:szCs w:val="24"/>
        </w:rPr>
        <w:t>4</w:t>
      </w:r>
      <w:r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 xml:space="preserve"> rok, godz.</w:t>
      </w:r>
      <w:r w:rsidR="00221FE5" w:rsidRPr="000F4B77">
        <w:rPr>
          <w:rStyle w:val="Nagwek2Znak"/>
          <w:rFonts w:ascii="Arial" w:hAnsi="Arial" w:cs="Arial"/>
          <w:b w:val="0"/>
          <w:color w:val="auto"/>
          <w:sz w:val="24"/>
          <w:szCs w:val="24"/>
        </w:rPr>
        <w:t xml:space="preserve"> 10:00</w:t>
      </w:r>
    </w:p>
    <w:p w14:paraId="28978BB3" w14:textId="3634B8E1" w:rsidR="00B0606E" w:rsidRPr="00571E58" w:rsidRDefault="00573136" w:rsidP="00571E58">
      <w:pPr>
        <w:spacing w:before="240" w:after="240"/>
        <w:ind w:left="1418" w:hanging="1418"/>
        <w:jc w:val="both"/>
        <w:rPr>
          <w:rFonts w:ascii="Arial" w:hAnsi="Arial" w:cs="Arial"/>
          <w:bCs/>
          <w:i/>
          <w:sz w:val="24"/>
          <w:szCs w:val="24"/>
        </w:rPr>
      </w:pPr>
      <w:r w:rsidRPr="000F4B77">
        <w:rPr>
          <w:rStyle w:val="Nagwek2Znak"/>
          <w:rFonts w:ascii="Arial" w:hAnsi="Arial" w:cs="Arial"/>
          <w:color w:val="C00000"/>
        </w:rPr>
        <w:t>Miejsce</w:t>
      </w:r>
      <w:r w:rsidRPr="000F4B77">
        <w:rPr>
          <w:rStyle w:val="Nagwek2Znak"/>
          <w:rFonts w:ascii="Arial" w:hAnsi="Arial" w:cs="Arial"/>
          <w:color w:val="FF0000"/>
        </w:rPr>
        <w:tab/>
      </w:r>
      <w:r w:rsidRPr="000F4B77">
        <w:rPr>
          <w:rFonts w:ascii="Arial" w:hAnsi="Arial" w:cs="Arial"/>
          <w:lang w:val="fr-FR"/>
        </w:rPr>
        <w:tab/>
      </w:r>
      <w:r w:rsidR="00221FE5" w:rsidRPr="000F4B77">
        <w:rPr>
          <w:rFonts w:ascii="Arial" w:hAnsi="Arial" w:cs="Arial"/>
          <w:bCs/>
          <w:i/>
          <w:sz w:val="24"/>
          <w:szCs w:val="24"/>
        </w:rPr>
        <w:t>Urząd Skarbowy w Pruszczu Gdańskim, ul. Łukasiewicza 2, pokój nr 8</w:t>
      </w:r>
    </w:p>
    <w:p w14:paraId="14FC7E9A" w14:textId="2DB8762D" w:rsidR="00573136" w:rsidRPr="000F4B77" w:rsidRDefault="002F1E7D" w:rsidP="00F30EB0">
      <w:pPr>
        <w:pStyle w:val="Nagwek2"/>
        <w:spacing w:line="240" w:lineRule="auto"/>
        <w:rPr>
          <w:rFonts w:ascii="Arial" w:hAnsi="Arial" w:cs="Arial"/>
        </w:rPr>
      </w:pPr>
      <w:r w:rsidRPr="000F4B77">
        <w:rPr>
          <w:rFonts w:ascii="Arial" w:hAnsi="Arial" w:cs="Arial"/>
          <w:color w:val="C00000"/>
        </w:rPr>
        <w:t>Sprzedawane ruchomości</w:t>
      </w:r>
    </w:p>
    <w:tbl>
      <w:tblPr>
        <w:tblW w:w="920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332"/>
        <w:gridCol w:w="1560"/>
        <w:gridCol w:w="1417"/>
        <w:gridCol w:w="1418"/>
        <w:gridCol w:w="850"/>
      </w:tblGrid>
      <w:tr w:rsidR="001C023A" w:rsidRPr="000F4B77" w14:paraId="4149FB76" w14:textId="77777777" w:rsidTr="00571E5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2AC4" w14:textId="77777777" w:rsidR="001C023A" w:rsidRPr="00B0606E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7725" w14:textId="04AE473D" w:rsidR="001C023A" w:rsidRPr="00B0606E" w:rsidRDefault="006D2D83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Określenie</w:t>
            </w:r>
            <w:r w:rsidR="001C023A" w:rsidRPr="00B06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ruchomości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AD65" w14:textId="5D2381BB" w:rsidR="00B0606E" w:rsidRPr="00B0606E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Wartość szacunkowa</w:t>
            </w:r>
            <w:r w:rsidR="00B06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606E" w:rsidRPr="00B060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C559" w14:textId="77777777" w:rsidR="001C023A" w:rsidRPr="00B0606E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Cena wywołania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B003" w14:textId="77777777" w:rsidR="001C023A" w:rsidRPr="00B0606E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Wadium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447" w14:textId="77777777" w:rsidR="001C023A" w:rsidRPr="00B0606E" w:rsidRDefault="001C023A" w:rsidP="0034378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06E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9535D0" w:rsidRPr="000F4B77" w14:paraId="6011DE4A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A307" w14:textId="2CD0056F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B101F" w14:textId="00B4E0A4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ZESTAW SPAWALNICZY MASTERING 3000</w:t>
            </w:r>
            <w:r w:rsidR="006434CF">
              <w:rPr>
                <w:rFonts w:ascii="Arial" w:hAnsi="Arial" w:cs="Arial"/>
                <w:sz w:val="22"/>
                <w:szCs w:val="22"/>
              </w:rPr>
              <w:t xml:space="preserve"> ~ 2010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12A" w14:textId="6688820B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1.845,00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22C" w14:textId="2BBF42AF" w:rsidR="009535D0" w:rsidRPr="003C7D9B" w:rsidRDefault="00295CBC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383,75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EAA0" w14:textId="5CBD550D" w:rsidR="009535D0" w:rsidRPr="003C7D9B" w:rsidRDefault="00295CBC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184,50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D165" w14:textId="48AC9DEB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5F219C45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C20A" w14:textId="0F6AD81B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5ADA2" w14:textId="32F8EAE3" w:rsidR="009535D0" w:rsidRPr="009535D0" w:rsidRDefault="009535D0" w:rsidP="009535D0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GIĘTARKA</w:t>
            </w:r>
            <w:r w:rsidR="005A7DC4">
              <w:rPr>
                <w:rFonts w:ascii="Arial" w:hAnsi="Arial" w:cs="Arial"/>
                <w:sz w:val="22"/>
                <w:szCs w:val="22"/>
              </w:rPr>
              <w:t xml:space="preserve"> TB 1020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FBF0" w14:textId="51BEF0E7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3.813,00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0919" w14:textId="636DF68F" w:rsidR="009535D0" w:rsidRPr="003C7D9B" w:rsidRDefault="00295CBC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859,75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AE90" w14:textId="045C7963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381,30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A25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0A8306C0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F0473" w14:textId="10F14DB1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A98C1" w14:textId="4BFE2EEE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 xml:space="preserve">SAMOCHÓD CIĘŻAROWY NISSAN CABSTAR </w:t>
            </w:r>
            <w:r w:rsidR="004026C4">
              <w:rPr>
                <w:rFonts w:ascii="Arial" w:hAnsi="Arial" w:cs="Arial"/>
                <w:sz w:val="22"/>
                <w:szCs w:val="22"/>
              </w:rPr>
              <w:t xml:space="preserve">E 120 </w:t>
            </w:r>
            <w:r w:rsidRPr="009535D0">
              <w:rPr>
                <w:rFonts w:ascii="Arial" w:hAnsi="Arial" w:cs="Arial"/>
                <w:sz w:val="22"/>
                <w:szCs w:val="22"/>
              </w:rPr>
              <w:t>NR REJ GKW8S91 VIN WVADBFTL0Y1114752 ROK 2000 POJ. 2953CM3</w:t>
            </w:r>
            <w:r w:rsidR="004026C4">
              <w:rPr>
                <w:rFonts w:ascii="Arial" w:hAnsi="Arial" w:cs="Arial"/>
                <w:sz w:val="22"/>
                <w:szCs w:val="22"/>
              </w:rPr>
              <w:t xml:space="preserve"> 3,5t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EA05" w14:textId="40FC57C0" w:rsidR="009535D0" w:rsidRPr="003C7D9B" w:rsidRDefault="004026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10.300,0</w:t>
            </w:r>
            <w:r w:rsidR="00161DD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8ADB6" w14:textId="09FEEED0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7.725,00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0E8A" w14:textId="5FCE139C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1.030,00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7B6E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72EEE394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FF5A" w14:textId="143E368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EFCE9" w14:textId="4748E97F" w:rsidR="009535D0" w:rsidRPr="009535D0" w:rsidRDefault="009535D0" w:rsidP="009535D0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SPAWARKA MINARCTIG EVO 200</w:t>
            </w:r>
            <w:r w:rsidR="005A7DC4">
              <w:rPr>
                <w:rFonts w:ascii="Arial" w:hAnsi="Arial" w:cs="Arial"/>
                <w:sz w:val="22"/>
                <w:szCs w:val="22"/>
              </w:rPr>
              <w:t xml:space="preserve"> ~ 2013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28A0" w14:textId="33955572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2.091,00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B84" w14:textId="0C98B4A1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568,25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3C67" w14:textId="1DD022F8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209,10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0DC3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C09B3" w:rsidRPr="000F4B77" w14:paraId="76D05B85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D25D" w14:textId="25FC5BA1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8205E" w14:textId="0C1DD961" w:rsidR="009C09B3" w:rsidRPr="009535D0" w:rsidRDefault="009C09B3" w:rsidP="009C09B3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SPAWARKA MINARCTIG EVO 200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2013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5CE4" w14:textId="0F0CDAD6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2.091,00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46C9" w14:textId="59562E72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568,25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5595" w14:textId="289FD5FC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209,10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2E6F" w14:textId="77777777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C09B3" w:rsidRPr="000F4B77" w14:paraId="34CF50DD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2177" w14:textId="5D53E4C3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5BAE52" w14:textId="7514AE92" w:rsidR="009C09B3" w:rsidRPr="009535D0" w:rsidRDefault="009C09B3" w:rsidP="009C09B3">
            <w:pPr>
              <w:pStyle w:val="western1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SPAWARKA MINARCTIG EVO 200</w:t>
            </w:r>
            <w:r>
              <w:rPr>
                <w:rFonts w:ascii="Arial" w:hAnsi="Arial" w:cs="Arial"/>
                <w:sz w:val="22"/>
                <w:szCs w:val="22"/>
              </w:rPr>
              <w:t xml:space="preserve"> ~ 2013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3C55" w14:textId="7B33F232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2.091,00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59BA" w14:textId="5A40C0D3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568,25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0E09" w14:textId="007FF415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209,10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4476" w14:textId="77777777" w:rsidR="009C09B3" w:rsidRPr="003C7D9B" w:rsidRDefault="009C09B3" w:rsidP="009C09B3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5A885064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0273" w14:textId="767BEC4C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5B2B3" w14:textId="39C5338D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URZĄDZENIE SPAWALNICZE KEMPACT 323R</w:t>
            </w:r>
            <w:r w:rsidR="005A7DC4">
              <w:rPr>
                <w:rFonts w:ascii="Arial" w:hAnsi="Arial" w:cs="Arial"/>
                <w:sz w:val="22"/>
                <w:szCs w:val="22"/>
              </w:rPr>
              <w:t xml:space="preserve"> ~ 2004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23FE" w14:textId="23147778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2.214,00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8C22" w14:textId="013250B3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660,50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CB6C" w14:textId="1DA1458C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221,40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A442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33D50995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DD37" w14:textId="0B250930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35A13" w14:textId="3EA1E1E1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PRZECINARKA TAŚMOWA</w:t>
            </w:r>
            <w:r w:rsidR="005A7DC4">
              <w:rPr>
                <w:rFonts w:ascii="Arial" w:hAnsi="Arial" w:cs="Arial"/>
                <w:sz w:val="22"/>
                <w:szCs w:val="22"/>
              </w:rPr>
              <w:t xml:space="preserve"> 2016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7599" w14:textId="1A0DDC15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5.904,00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6198" w14:textId="024E81AD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61DD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428,00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FD74" w14:textId="08C18E65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590,40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2116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77FCF1B4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20CC" w14:textId="26DE275E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BE284" w14:textId="15DB6559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ZESTAW SPAWALNICZY MASTERING</w:t>
            </w:r>
            <w:r w:rsidR="005A7DC4">
              <w:rPr>
                <w:rFonts w:ascii="Arial" w:hAnsi="Arial" w:cs="Arial"/>
                <w:sz w:val="22"/>
                <w:szCs w:val="22"/>
              </w:rPr>
              <w:t xml:space="preserve"> ~ 2010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A277" w14:textId="7DBB3100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1.845,00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9821" w14:textId="3A991A53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1.383,75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0F37" w14:textId="787FE891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184,50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9A07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63816545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D39F" w14:textId="11712752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 w:rsidRPr="003C7D9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2580D" w14:textId="78EEB73F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ZESTAW SPAWALNICZY FASTMIG M320</w:t>
            </w:r>
            <w:r w:rsidR="005A7DC4">
              <w:rPr>
                <w:rFonts w:ascii="Arial" w:hAnsi="Arial" w:cs="Arial"/>
                <w:sz w:val="22"/>
                <w:szCs w:val="22"/>
              </w:rPr>
              <w:t xml:space="preserve"> ~ 2015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A3AC" w14:textId="40A75140" w:rsidR="009535D0" w:rsidRPr="003C7D9B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8.979,00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B2C2" w14:textId="32DB43F0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6.734,25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9BF0" w14:textId="17BE3648" w:rsidR="009535D0" w:rsidRPr="003C7D9B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897,90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0966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69AFA2B8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6B55" w14:textId="4FF85B62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C25BCB" w14:textId="7E7A0222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>WÓZEK WIDŁOWY DAEWOO G40S</w:t>
            </w:r>
            <w:r w:rsidR="005A7DC4">
              <w:rPr>
                <w:rFonts w:ascii="Arial" w:hAnsi="Arial" w:cs="Arial"/>
                <w:sz w:val="22"/>
                <w:szCs w:val="22"/>
              </w:rPr>
              <w:t>, LPG ~ 2010 ROK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5244" w14:textId="77351410" w:rsidR="009535D0" w:rsidRDefault="005A7D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34.440,00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B42D" w14:textId="65BBC266" w:rsidR="009535D0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25.830,00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E209" w14:textId="68E9730F" w:rsidR="009535D0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3.444,00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5C3F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  <w:tr w:rsidR="009535D0" w:rsidRPr="000F4B77" w14:paraId="7FD69C91" w14:textId="77777777" w:rsidTr="004E2923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8666" w14:textId="1541119D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CAE6" w14:textId="73FDDB50" w:rsidR="009535D0" w:rsidRPr="009535D0" w:rsidRDefault="009535D0" w:rsidP="009535D0">
            <w:pPr>
              <w:pStyle w:val="western"/>
              <w:rPr>
                <w:rFonts w:ascii="Arial" w:hAnsi="Arial" w:cs="Arial"/>
                <w:sz w:val="22"/>
                <w:szCs w:val="22"/>
              </w:rPr>
            </w:pPr>
            <w:r w:rsidRPr="009535D0">
              <w:rPr>
                <w:rFonts w:ascii="Arial" w:hAnsi="Arial" w:cs="Arial"/>
                <w:sz w:val="22"/>
                <w:szCs w:val="22"/>
              </w:rPr>
              <w:t xml:space="preserve">SAMOCHÓD OSOBOWY SKODA OKTAWIA </w:t>
            </w:r>
            <w:r w:rsidR="004026C4">
              <w:rPr>
                <w:rFonts w:ascii="Arial" w:hAnsi="Arial" w:cs="Arial"/>
                <w:sz w:val="22"/>
                <w:szCs w:val="22"/>
              </w:rPr>
              <w:t xml:space="preserve">II 2.0 TDI 2012 ROK, </w:t>
            </w:r>
            <w:r w:rsidRPr="009535D0">
              <w:rPr>
                <w:rFonts w:ascii="Arial" w:hAnsi="Arial" w:cs="Arial"/>
                <w:sz w:val="22"/>
                <w:szCs w:val="22"/>
              </w:rPr>
              <w:t>GD 793MJ VIN TMBBN61Z1C2148872 POJ. 1968CM3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BD35" w14:textId="18A25203" w:rsidR="009535D0" w:rsidRDefault="004026C4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16.300,00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8A6B" w14:textId="595616BE" w:rsidR="009535D0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12.225,00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27D9" w14:textId="143156AE" w:rsidR="009535D0" w:rsidRDefault="009C09B3" w:rsidP="009535D0">
            <w:pPr>
              <w:pStyle w:val="Standard"/>
              <w:widowControl w:val="0"/>
              <w:spacing w:before="288"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1.630,00 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AF22" w14:textId="77777777" w:rsidR="009535D0" w:rsidRPr="003C7D9B" w:rsidRDefault="009535D0" w:rsidP="009535D0">
            <w:pPr>
              <w:pStyle w:val="Standard"/>
              <w:widowControl w:val="0"/>
              <w:spacing w:before="288" w:after="0" w:line="240" w:lineRule="auto"/>
              <w:rPr>
                <w:rFonts w:ascii="Arial" w:hAnsi="Arial" w:cs="Arial"/>
                <w:bCs/>
                <w:i/>
                <w:color w:val="2F5496" w:themeColor="accent1" w:themeShade="BF"/>
              </w:rPr>
            </w:pPr>
          </w:p>
        </w:tc>
      </w:tr>
    </w:tbl>
    <w:p w14:paraId="7A6CADA2" w14:textId="0D0B99AF" w:rsidR="001334D5" w:rsidRPr="000F4B77" w:rsidRDefault="001334D5" w:rsidP="001334D5">
      <w:pPr>
        <w:pStyle w:val="rdtytuKAS"/>
        <w:rPr>
          <w:rFonts w:ascii="Arial" w:hAnsi="Arial" w:cs="Arial"/>
          <w:color w:val="FF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t>Wadium</w:t>
      </w:r>
      <w:r w:rsidRPr="000F4B77">
        <w:rPr>
          <w:rFonts w:ascii="Arial" w:hAnsi="Arial" w:cs="Arial"/>
          <w:color w:val="FF0000"/>
          <w:lang w:eastAsia="pl-PL"/>
        </w:rPr>
        <w:t xml:space="preserve"> </w:t>
      </w:r>
    </w:p>
    <w:p w14:paraId="4835831F" w14:textId="77777777" w:rsidR="00BD1A17" w:rsidRPr="000F4B77" w:rsidRDefault="00BD1A17" w:rsidP="00BD1A17">
      <w:pPr>
        <w:pStyle w:val="Standard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Warunkiem przystąpienia do licytacji ruchomości jest wpłata wadium. </w:t>
      </w:r>
      <w:r w:rsidRPr="000F4B77">
        <w:rPr>
          <w:rFonts w:ascii="Arial" w:hAnsi="Arial" w:cs="Arial"/>
          <w:bCs/>
          <w:sz w:val="24"/>
          <w:szCs w:val="24"/>
        </w:rPr>
        <w:tab/>
      </w:r>
      <w:r w:rsidRPr="000F4B77">
        <w:rPr>
          <w:rFonts w:ascii="Arial" w:hAnsi="Arial" w:cs="Arial"/>
          <w:bCs/>
          <w:sz w:val="24"/>
          <w:szCs w:val="24"/>
        </w:rPr>
        <w:tab/>
      </w:r>
    </w:p>
    <w:p w14:paraId="6F482BAF" w14:textId="51318191" w:rsidR="00B44876" w:rsidRPr="000F4B77" w:rsidRDefault="00BD1A17" w:rsidP="00BD1A17">
      <w:pPr>
        <w:pStyle w:val="TekstpismaKAS"/>
        <w:spacing w:before="0"/>
        <w:rPr>
          <w:rFonts w:ascii="Arial" w:eastAsia="Times New Roman" w:hAnsi="Arial" w:cs="Arial"/>
          <w:lang w:eastAsia="pl-PL"/>
        </w:rPr>
      </w:pPr>
      <w:r w:rsidRPr="000F4B77">
        <w:rPr>
          <w:rFonts w:ascii="Arial" w:eastAsia="Times New Roman" w:hAnsi="Arial" w:cs="Arial"/>
          <w:lang w:eastAsia="pl-PL"/>
        </w:rPr>
        <w:t>Wadium p</w:t>
      </w:r>
      <w:r w:rsidR="0017559C" w:rsidRPr="000F4B77">
        <w:rPr>
          <w:rFonts w:ascii="Arial" w:eastAsia="Times New Roman" w:hAnsi="Arial" w:cs="Arial"/>
          <w:lang w:eastAsia="pl-PL"/>
        </w:rPr>
        <w:t xml:space="preserve">roszę </w:t>
      </w:r>
      <w:r w:rsidR="004D071F" w:rsidRPr="000F4B77">
        <w:rPr>
          <w:rFonts w:ascii="Arial" w:hAnsi="Arial" w:cs="Arial"/>
          <w:lang w:eastAsia="pl-PL"/>
        </w:rPr>
        <w:t>wpłacić na rachunek bankowy</w:t>
      </w:r>
      <w:r w:rsidR="004D071F" w:rsidRPr="000F4B77">
        <w:rPr>
          <w:rFonts w:ascii="Arial" w:eastAsia="Times New Roman" w:hAnsi="Arial" w:cs="Arial"/>
          <w:lang w:eastAsia="pl-PL"/>
        </w:rPr>
        <w:t xml:space="preserve"> nr </w:t>
      </w:r>
      <w:r w:rsidR="006850DE" w:rsidRPr="006850DE">
        <w:rPr>
          <w:rFonts w:ascii="Arial" w:eastAsia="Times New Roman" w:hAnsi="Arial" w:cs="Arial"/>
          <w:iCs/>
          <w:lang w:eastAsia="pl-PL"/>
        </w:rPr>
        <w:t>40 1010 1140 0200 8213 9120 0000</w:t>
      </w:r>
      <w:r w:rsidR="004D071F" w:rsidRPr="006850DE">
        <w:rPr>
          <w:rFonts w:ascii="Arial" w:eastAsia="Times New Roman" w:hAnsi="Arial" w:cs="Arial"/>
          <w:iCs/>
          <w:lang w:eastAsia="pl-PL"/>
        </w:rPr>
        <w:t>.</w:t>
      </w:r>
      <w:r w:rsidR="00BC289D" w:rsidRPr="006850DE">
        <w:rPr>
          <w:rFonts w:ascii="Arial" w:eastAsia="Times New Roman" w:hAnsi="Arial" w:cs="Arial"/>
          <w:lang w:eastAsia="pl-PL"/>
        </w:rPr>
        <w:t xml:space="preserve"> </w:t>
      </w:r>
      <w:r w:rsidR="00BC289D" w:rsidRPr="000F4B77">
        <w:rPr>
          <w:rFonts w:ascii="Arial" w:eastAsia="Times New Roman" w:hAnsi="Arial" w:cs="Arial"/>
          <w:lang w:eastAsia="pl-PL"/>
        </w:rPr>
        <w:t xml:space="preserve">W treści przelewu proszę zamieścić słowo wadium i oznaczenie </w:t>
      </w:r>
      <w:r w:rsidR="00120043">
        <w:rPr>
          <w:rFonts w:ascii="Arial" w:eastAsia="Times New Roman" w:hAnsi="Arial" w:cs="Arial"/>
          <w:lang w:eastAsia="pl-PL"/>
        </w:rPr>
        <w:t xml:space="preserve">pozycji </w:t>
      </w:r>
      <w:r w:rsidR="00BC289D" w:rsidRPr="000F4B77">
        <w:rPr>
          <w:rFonts w:ascii="Arial" w:eastAsia="Times New Roman" w:hAnsi="Arial" w:cs="Arial"/>
          <w:lang w:eastAsia="pl-PL"/>
        </w:rPr>
        <w:t>ruchomości, której dotyczy</w:t>
      </w:r>
      <w:r w:rsidR="00120043">
        <w:rPr>
          <w:rFonts w:ascii="Arial" w:eastAsia="Times New Roman" w:hAnsi="Arial" w:cs="Arial"/>
          <w:lang w:eastAsia="pl-PL"/>
        </w:rPr>
        <w:t>.</w:t>
      </w:r>
    </w:p>
    <w:p w14:paraId="42D8B871" w14:textId="54FCE2E7" w:rsidR="00EF2123" w:rsidRPr="000F4B77" w:rsidRDefault="00EF2123" w:rsidP="0017559C">
      <w:pPr>
        <w:pStyle w:val="TekstpismaKAS"/>
        <w:rPr>
          <w:rFonts w:ascii="Arial" w:hAnsi="Arial" w:cs="Arial"/>
          <w:lang w:eastAsia="pl-PL"/>
        </w:rPr>
      </w:pPr>
      <w:r w:rsidRPr="000F4B77">
        <w:rPr>
          <w:rFonts w:ascii="Arial" w:hAnsi="Arial" w:cs="Arial"/>
          <w:lang w:eastAsia="pl-PL"/>
        </w:rPr>
        <w:t>Wadium uznam za złożone, jeżeli wpłata zostanie uznana na naszym rachunku najpóźniej w dniu poprzedzającym dzień licytacji.</w:t>
      </w:r>
    </w:p>
    <w:p w14:paraId="4C1DCCFF" w14:textId="77777777" w:rsidR="006A3DE4" w:rsidRPr="000F4B77" w:rsidRDefault="006A3DE4" w:rsidP="0017559C">
      <w:pPr>
        <w:pStyle w:val="TekstpismaKAS"/>
        <w:rPr>
          <w:rFonts w:ascii="Arial" w:hAnsi="Arial" w:cs="Arial"/>
          <w:lang w:eastAsia="pl-PL"/>
        </w:rPr>
      </w:pPr>
    </w:p>
    <w:p w14:paraId="04C444A1" w14:textId="61F205FC" w:rsidR="006A3DE4" w:rsidRPr="000F4B77" w:rsidRDefault="006A3DE4" w:rsidP="00BD1A17">
      <w:pPr>
        <w:shd w:val="clear" w:color="auto" w:fill="FFFFFF"/>
        <w:suppressAutoHyphens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4B77">
        <w:rPr>
          <w:rFonts w:ascii="Arial" w:eastAsia="Times New Roman" w:hAnsi="Arial" w:cs="Arial"/>
          <w:sz w:val="24"/>
          <w:szCs w:val="24"/>
          <w:lang w:eastAsia="pl-PL"/>
        </w:rPr>
        <w:t>Nie później niż na godzinę przed terminem licytacji wadium możecie Państwo złożyć:</w:t>
      </w:r>
    </w:p>
    <w:p w14:paraId="514E4817" w14:textId="3CE0B55E" w:rsidR="006A3DE4" w:rsidRPr="000F4B77" w:rsidRDefault="006A3DE4" w:rsidP="006A3DE4">
      <w:pPr>
        <w:shd w:val="clear" w:color="auto" w:fill="FFFFFF"/>
        <w:suppressAutoHyphens w:val="0"/>
        <w:spacing w:after="0" w:line="276" w:lineRule="auto"/>
        <w:jc w:val="both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pl-PL"/>
        </w:rPr>
      </w:pPr>
      <w:bookmarkStart w:id="0" w:name="mip62556468"/>
      <w:bookmarkEnd w:id="0"/>
      <w:r w:rsidRPr="000F4B77">
        <w:rPr>
          <w:rFonts w:ascii="Arial" w:eastAsia="Times New Roman" w:hAnsi="Arial" w:cs="Arial"/>
          <w:sz w:val="24"/>
          <w:szCs w:val="24"/>
          <w:lang w:eastAsia="pl-PL"/>
        </w:rPr>
        <w:t xml:space="preserve">1) bezgotówkowo przy użyciu terminala </w:t>
      </w:r>
    </w:p>
    <w:p w14:paraId="2E4E298E" w14:textId="139ABE07" w:rsidR="006A3DE4" w:rsidRPr="000F4B77" w:rsidRDefault="006A3DE4" w:rsidP="006A3DE4">
      <w:pPr>
        <w:shd w:val="clear" w:color="auto" w:fill="FFFFFF"/>
        <w:suppressAutoHyphens w:val="0"/>
        <w:spacing w:after="0" w:line="276" w:lineRule="auto"/>
        <w:jc w:val="both"/>
        <w:rPr>
          <w:rFonts w:ascii="Arial" w:hAnsi="Arial" w:cs="Arial"/>
          <w:i/>
          <w:color w:val="2F5496" w:themeColor="accent1" w:themeShade="BF"/>
          <w:sz w:val="24"/>
          <w:szCs w:val="24"/>
          <w:lang w:eastAsia="pl-PL"/>
        </w:rPr>
      </w:pPr>
      <w:bookmarkStart w:id="1" w:name="mip62556469"/>
      <w:bookmarkEnd w:id="1"/>
      <w:r w:rsidRPr="000F4B77">
        <w:rPr>
          <w:rFonts w:ascii="Arial" w:eastAsia="Times New Roman" w:hAnsi="Arial" w:cs="Arial"/>
          <w:sz w:val="24"/>
          <w:szCs w:val="24"/>
          <w:lang w:eastAsia="pl-PL"/>
        </w:rPr>
        <w:t xml:space="preserve">2) gotówką pracownikowi obsługującemu organ </w:t>
      </w:r>
    </w:p>
    <w:p w14:paraId="0FFF736C" w14:textId="1C0D0E7C" w:rsidR="00B53CDF" w:rsidRPr="000F4B77" w:rsidRDefault="00B53CDF" w:rsidP="0017559C">
      <w:pPr>
        <w:pStyle w:val="TekstpismaKAS"/>
        <w:rPr>
          <w:rFonts w:ascii="Arial" w:hAnsi="Arial" w:cs="Arial"/>
          <w:u w:val="single"/>
          <w:lang w:eastAsia="zh-CN"/>
        </w:rPr>
      </w:pPr>
      <w:r w:rsidRPr="000F4B77">
        <w:rPr>
          <w:rFonts w:ascii="Arial" w:hAnsi="Arial" w:cs="Arial"/>
          <w:u w:val="single"/>
          <w:lang w:eastAsia="zh-CN"/>
        </w:rPr>
        <w:t>Zatrzymam w</w:t>
      </w:r>
      <w:r w:rsidR="00853EAF" w:rsidRPr="000F4B77">
        <w:rPr>
          <w:rFonts w:ascii="Arial" w:hAnsi="Arial" w:cs="Arial"/>
          <w:u w:val="single"/>
          <w:lang w:eastAsia="zh-CN"/>
        </w:rPr>
        <w:t>adium złożone przez licytanta, któremu udziel</w:t>
      </w:r>
      <w:r w:rsidR="006A3DE4" w:rsidRPr="000F4B77">
        <w:rPr>
          <w:rFonts w:ascii="Arial" w:hAnsi="Arial" w:cs="Arial"/>
          <w:u w:val="single"/>
          <w:lang w:eastAsia="zh-CN"/>
        </w:rPr>
        <w:t>imy</w:t>
      </w:r>
      <w:r w:rsidR="00853EAF" w:rsidRPr="000F4B77">
        <w:rPr>
          <w:rFonts w:ascii="Arial" w:hAnsi="Arial" w:cs="Arial"/>
          <w:u w:val="single"/>
          <w:lang w:eastAsia="zh-CN"/>
        </w:rPr>
        <w:t xml:space="preserve"> przybicia. </w:t>
      </w:r>
    </w:p>
    <w:p w14:paraId="50296D3B" w14:textId="460F6BF1" w:rsidR="006A3DE4" w:rsidRPr="000F4B77" w:rsidRDefault="00853EAF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 xml:space="preserve">Pozostałym licytantom </w:t>
      </w:r>
      <w:r w:rsidR="00B53CDF" w:rsidRPr="000F4B77">
        <w:rPr>
          <w:rFonts w:ascii="Arial" w:hAnsi="Arial" w:cs="Arial"/>
          <w:lang w:eastAsia="zh-CN"/>
        </w:rPr>
        <w:t>zwróc</w:t>
      </w:r>
      <w:r w:rsidR="00B31DCE" w:rsidRPr="000F4B77">
        <w:rPr>
          <w:rFonts w:ascii="Arial" w:hAnsi="Arial" w:cs="Arial"/>
          <w:lang w:eastAsia="zh-CN"/>
        </w:rPr>
        <w:t>ę</w:t>
      </w:r>
      <w:r w:rsidR="00B53CDF" w:rsidRPr="000F4B77">
        <w:rPr>
          <w:rFonts w:ascii="Arial" w:hAnsi="Arial" w:cs="Arial"/>
          <w:lang w:eastAsia="zh-CN"/>
        </w:rPr>
        <w:t xml:space="preserve"> </w:t>
      </w:r>
      <w:r w:rsidRPr="000F4B77">
        <w:rPr>
          <w:rFonts w:ascii="Arial" w:hAnsi="Arial" w:cs="Arial"/>
          <w:lang w:eastAsia="zh-CN"/>
        </w:rPr>
        <w:t>wadium</w:t>
      </w:r>
      <w:r w:rsidR="006A3DE4" w:rsidRPr="000F4B77">
        <w:rPr>
          <w:rFonts w:ascii="Arial" w:hAnsi="Arial" w:cs="Arial"/>
          <w:lang w:eastAsia="zh-CN"/>
        </w:rPr>
        <w:t>:</w:t>
      </w:r>
    </w:p>
    <w:p w14:paraId="26EE097C" w14:textId="4E8C714E" w:rsidR="00853EAF" w:rsidRPr="000F4B77" w:rsidRDefault="006A3DE4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>1) wpłacone bezgotówkowo: nie później niż w terminie 7 dni roboczych od dnia licytacji</w:t>
      </w:r>
      <w:r w:rsidR="00BD1A17" w:rsidRPr="000F4B77">
        <w:rPr>
          <w:rFonts w:ascii="Arial" w:hAnsi="Arial" w:cs="Arial"/>
          <w:lang w:eastAsia="zh-CN"/>
        </w:rPr>
        <w:t>;</w:t>
      </w:r>
    </w:p>
    <w:p w14:paraId="62757167" w14:textId="69D5C804" w:rsidR="00BD1A17" w:rsidRPr="000F4B77" w:rsidRDefault="00BD1A17" w:rsidP="0017559C">
      <w:pPr>
        <w:pStyle w:val="TekstpismaKAS"/>
        <w:rPr>
          <w:rFonts w:ascii="Arial" w:hAnsi="Arial" w:cs="Arial"/>
          <w:lang w:eastAsia="zh-CN"/>
        </w:rPr>
      </w:pPr>
      <w:r w:rsidRPr="000F4B77">
        <w:rPr>
          <w:rFonts w:ascii="Arial" w:hAnsi="Arial" w:cs="Arial"/>
          <w:lang w:eastAsia="zh-CN"/>
        </w:rPr>
        <w:t>2) wpłacone w gotówce – niezwłocznie.</w:t>
      </w:r>
    </w:p>
    <w:p w14:paraId="67AB4F14" w14:textId="77777777" w:rsidR="00BD1A17" w:rsidRPr="000F4B77" w:rsidRDefault="00BD1A17" w:rsidP="00BD1A17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Termin i miejsce oglądania ruchomości</w:t>
      </w:r>
    </w:p>
    <w:p w14:paraId="38BCB8D7" w14:textId="3A6434D7" w:rsidR="009F6DCF" w:rsidRPr="00947A44" w:rsidRDefault="00BD1A17" w:rsidP="00947A44">
      <w:pPr>
        <w:pStyle w:val="Standard"/>
        <w:spacing w:before="120" w:after="0" w:line="276" w:lineRule="auto"/>
        <w:jc w:val="both"/>
        <w:rPr>
          <w:rFonts w:ascii="Arial" w:hAnsi="Arial" w:cs="Arial"/>
          <w:i/>
          <w:color w:val="2F5496" w:themeColor="accent1" w:themeShade="BF"/>
          <w:sz w:val="24"/>
          <w:szCs w:val="24"/>
          <w:lang w:eastAsia="pl-PL"/>
        </w:rPr>
      </w:pPr>
      <w:r w:rsidRPr="002F1EEF">
        <w:rPr>
          <w:rFonts w:ascii="Arial" w:hAnsi="Arial" w:cs="Arial"/>
          <w:bCs/>
          <w:sz w:val="24"/>
          <w:szCs w:val="24"/>
        </w:rPr>
        <w:t xml:space="preserve">Ruchomości można oglądać </w:t>
      </w:r>
      <w:r w:rsidR="007671A6">
        <w:rPr>
          <w:rFonts w:ascii="Arial" w:hAnsi="Arial" w:cs="Arial"/>
          <w:bCs/>
          <w:sz w:val="24"/>
          <w:szCs w:val="24"/>
        </w:rPr>
        <w:t>02</w:t>
      </w:r>
      <w:r w:rsidR="006850DE" w:rsidRPr="002F1EEF">
        <w:rPr>
          <w:rFonts w:ascii="Arial" w:hAnsi="Arial" w:cs="Arial"/>
          <w:bCs/>
          <w:sz w:val="24"/>
          <w:szCs w:val="24"/>
        </w:rPr>
        <w:t>.0</w:t>
      </w:r>
      <w:r w:rsidR="007671A6">
        <w:rPr>
          <w:rFonts w:ascii="Arial" w:hAnsi="Arial" w:cs="Arial"/>
          <w:bCs/>
          <w:sz w:val="24"/>
          <w:szCs w:val="24"/>
        </w:rPr>
        <w:t>7</w:t>
      </w:r>
      <w:r w:rsidR="006850DE" w:rsidRPr="002F1EEF">
        <w:rPr>
          <w:rFonts w:ascii="Arial" w:hAnsi="Arial" w:cs="Arial"/>
          <w:bCs/>
          <w:sz w:val="24"/>
          <w:szCs w:val="24"/>
        </w:rPr>
        <w:t>.</w:t>
      </w:r>
      <w:r w:rsidRPr="002F1EEF">
        <w:rPr>
          <w:rFonts w:ascii="Arial" w:hAnsi="Arial" w:cs="Arial"/>
          <w:bCs/>
          <w:sz w:val="24"/>
          <w:szCs w:val="24"/>
        </w:rPr>
        <w:t>202</w:t>
      </w:r>
      <w:r w:rsidR="0045177F">
        <w:rPr>
          <w:rFonts w:ascii="Arial" w:hAnsi="Arial" w:cs="Arial"/>
          <w:bCs/>
          <w:sz w:val="24"/>
          <w:szCs w:val="24"/>
        </w:rPr>
        <w:t>4</w:t>
      </w:r>
      <w:r w:rsidRPr="002F1EEF">
        <w:rPr>
          <w:rFonts w:ascii="Arial" w:hAnsi="Arial" w:cs="Arial"/>
          <w:bCs/>
          <w:sz w:val="24"/>
          <w:szCs w:val="24"/>
        </w:rPr>
        <w:t xml:space="preserve"> roku od godz. </w:t>
      </w:r>
      <w:r w:rsidR="006850DE" w:rsidRPr="002F1EEF">
        <w:rPr>
          <w:rFonts w:ascii="Arial" w:hAnsi="Arial" w:cs="Arial"/>
          <w:bCs/>
          <w:sz w:val="24"/>
          <w:szCs w:val="24"/>
        </w:rPr>
        <w:t>10:00</w:t>
      </w:r>
      <w:r w:rsidRPr="002F1EEF">
        <w:rPr>
          <w:rFonts w:ascii="Arial" w:hAnsi="Arial" w:cs="Arial"/>
          <w:bCs/>
          <w:sz w:val="24"/>
          <w:szCs w:val="24"/>
        </w:rPr>
        <w:t xml:space="preserve"> do godz.</w:t>
      </w:r>
      <w:r w:rsidR="006850DE" w:rsidRPr="002F1EEF">
        <w:rPr>
          <w:rFonts w:ascii="Arial" w:hAnsi="Arial" w:cs="Arial"/>
          <w:bCs/>
          <w:sz w:val="24"/>
          <w:szCs w:val="24"/>
        </w:rPr>
        <w:t>10:30</w:t>
      </w:r>
      <w:r w:rsidR="002E7D3D">
        <w:rPr>
          <w:rFonts w:ascii="Arial" w:hAnsi="Arial" w:cs="Arial"/>
          <w:bCs/>
          <w:sz w:val="24"/>
          <w:szCs w:val="24"/>
        </w:rPr>
        <w:t xml:space="preserve">, </w:t>
      </w:r>
      <w:r w:rsidR="00120043">
        <w:rPr>
          <w:rFonts w:ascii="Arial" w:hAnsi="Arial" w:cs="Arial"/>
          <w:bCs/>
          <w:sz w:val="24"/>
          <w:szCs w:val="24"/>
        </w:rPr>
        <w:t xml:space="preserve">pod adresem,  </w:t>
      </w:r>
      <w:r w:rsidR="002E7D3D">
        <w:rPr>
          <w:rFonts w:ascii="Arial" w:hAnsi="Arial" w:cs="Arial"/>
          <w:bCs/>
          <w:sz w:val="24"/>
          <w:szCs w:val="24"/>
        </w:rPr>
        <w:t>83-000</w:t>
      </w:r>
      <w:r w:rsidRPr="006850DE">
        <w:rPr>
          <w:rFonts w:ascii="Arial" w:hAnsi="Arial" w:cs="Arial"/>
          <w:bCs/>
          <w:sz w:val="24"/>
          <w:szCs w:val="24"/>
        </w:rPr>
        <w:t xml:space="preserve">  </w:t>
      </w:r>
      <w:r w:rsidR="00B84A50">
        <w:rPr>
          <w:rFonts w:ascii="Arial" w:hAnsi="Arial" w:cs="Arial"/>
          <w:bCs/>
          <w:iCs/>
          <w:sz w:val="24"/>
          <w:szCs w:val="24"/>
        </w:rPr>
        <w:t>Trąbki Wielkie, ul. Gdańska 29</w:t>
      </w:r>
      <w:r w:rsidRPr="002E7D3D">
        <w:rPr>
          <w:rFonts w:ascii="Arial" w:hAnsi="Arial" w:cs="Arial"/>
          <w:iCs/>
          <w:sz w:val="24"/>
          <w:szCs w:val="24"/>
          <w:lang w:eastAsia="pl-PL"/>
        </w:rPr>
        <w:t>.</w:t>
      </w:r>
    </w:p>
    <w:p w14:paraId="61231F97" w14:textId="77777777" w:rsidR="00D01ABB" w:rsidRPr="000F4B77" w:rsidRDefault="00D01ABB" w:rsidP="00D01ABB">
      <w:pPr>
        <w:pStyle w:val="Standard"/>
        <w:spacing w:before="120"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0F4B77">
        <w:rPr>
          <w:rFonts w:ascii="Arial" w:hAnsi="Arial" w:cs="Arial"/>
          <w:b/>
          <w:bCs/>
          <w:color w:val="C00000"/>
          <w:sz w:val="28"/>
          <w:szCs w:val="28"/>
        </w:rPr>
        <w:t>Pozostałe informacje</w:t>
      </w:r>
    </w:p>
    <w:p w14:paraId="3B64CC12" w14:textId="269E892D" w:rsidR="00DD2699" w:rsidRDefault="00DD2699" w:rsidP="00571E58">
      <w:pPr>
        <w:pStyle w:val="Standard"/>
        <w:spacing w:before="120" w:after="0" w:line="276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t>Sprzedaż jest opodatkowana podatkiem od towarów i usług.</w:t>
      </w:r>
    </w:p>
    <w:p w14:paraId="2B014F8D" w14:textId="4FCCA857" w:rsidR="00571E58" w:rsidRPr="006850DE" w:rsidRDefault="00571E58" w:rsidP="00571E58">
      <w:pPr>
        <w:pStyle w:val="Standard"/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wywołania jest wartością brutto i zawiera podatek VAT w stawce 23%.</w:t>
      </w:r>
    </w:p>
    <w:p w14:paraId="105D932A" w14:textId="63CEA3CB" w:rsidR="00D01ABB" w:rsidRPr="000F4B77" w:rsidRDefault="00D01ABB" w:rsidP="00571E58">
      <w:pPr>
        <w:pStyle w:val="Standard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>Nabywca obowiązany jest natychmiast po udzieleniu mu przybicia uiścić przynajmniej cenę wywołania w gotówce</w:t>
      </w:r>
      <w:r w:rsidR="009B2E17" w:rsidRPr="000F4B77">
        <w:rPr>
          <w:rFonts w:ascii="Arial" w:hAnsi="Arial" w:cs="Arial"/>
          <w:bCs/>
          <w:sz w:val="24"/>
          <w:szCs w:val="24"/>
        </w:rPr>
        <w:t xml:space="preserve"> lub bezgotówkowo za pośrednictwem terminala płatniczego</w:t>
      </w:r>
      <w:r w:rsidR="009B2E17" w:rsidRPr="000F4B77"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>.</w:t>
      </w:r>
      <w:r w:rsidRPr="000F4B77">
        <w:rPr>
          <w:rFonts w:ascii="Arial" w:hAnsi="Arial" w:cs="Arial"/>
          <w:bCs/>
          <w:sz w:val="24"/>
          <w:szCs w:val="24"/>
        </w:rPr>
        <w:t xml:space="preserve"> Jeżeli ceny tej </w:t>
      </w:r>
      <w:r w:rsidR="009B2E17" w:rsidRPr="000F4B77">
        <w:rPr>
          <w:rFonts w:ascii="Arial" w:hAnsi="Arial" w:cs="Arial"/>
          <w:bCs/>
          <w:sz w:val="24"/>
          <w:szCs w:val="24"/>
        </w:rPr>
        <w:t xml:space="preserve">nabywca </w:t>
      </w:r>
      <w:r w:rsidRPr="000F4B77">
        <w:rPr>
          <w:rFonts w:ascii="Arial" w:hAnsi="Arial" w:cs="Arial"/>
          <w:bCs/>
          <w:sz w:val="24"/>
          <w:szCs w:val="24"/>
        </w:rPr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14:paraId="613A1032" w14:textId="7D433451" w:rsidR="00D01ABB" w:rsidRPr="000F4B77" w:rsidRDefault="00D01ABB" w:rsidP="00660C89">
      <w:pPr>
        <w:pStyle w:val="Standard"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F4B77">
        <w:rPr>
          <w:rFonts w:ascii="Arial" w:hAnsi="Arial" w:cs="Arial"/>
          <w:bCs/>
          <w:sz w:val="24"/>
          <w:szCs w:val="24"/>
        </w:rPr>
        <w:t xml:space="preserve">Szczegółowe informacje można uzyskać </w:t>
      </w:r>
      <w:r w:rsidRPr="006850DE">
        <w:rPr>
          <w:rFonts w:ascii="Arial" w:hAnsi="Arial" w:cs="Arial"/>
          <w:bCs/>
          <w:sz w:val="24"/>
          <w:szCs w:val="24"/>
        </w:rPr>
        <w:t xml:space="preserve">w Dziale Egzekucji </w:t>
      </w:r>
      <w:r w:rsidRPr="000F4B77">
        <w:rPr>
          <w:rFonts w:ascii="Arial" w:hAnsi="Arial" w:cs="Arial"/>
          <w:bCs/>
          <w:sz w:val="24"/>
          <w:szCs w:val="24"/>
        </w:rPr>
        <w:t>Administracyjnej:</w:t>
      </w:r>
    </w:p>
    <w:p w14:paraId="5AED49D4" w14:textId="7A2C99F1" w:rsidR="00D01ABB" w:rsidRPr="000F4B77" w:rsidRDefault="00D01ABB" w:rsidP="00D01ABB">
      <w:pPr>
        <w:pStyle w:val="HTML-wstpniesformatowany"/>
        <w:tabs>
          <w:tab w:val="clear" w:pos="5496"/>
          <w:tab w:val="left" w:pos="5381"/>
        </w:tabs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2DCC355A" w14:textId="5EF69FEF" w:rsidR="00A847B9" w:rsidRPr="006850DE" w:rsidRDefault="00A847B9" w:rsidP="00DD2699">
      <w:pPr>
        <w:pStyle w:val="TekstpismaKAS"/>
        <w:spacing w:before="0"/>
        <w:rPr>
          <w:rFonts w:ascii="Arial" w:hAnsi="Arial" w:cs="Arial"/>
        </w:rPr>
      </w:pPr>
      <w:r w:rsidRPr="006850DE">
        <w:rPr>
          <w:rFonts w:ascii="Arial" w:hAnsi="Arial" w:cs="Arial"/>
          <w:noProof/>
          <w:sz w:val="28"/>
          <w:lang w:eastAsia="pl-PL"/>
        </w:rPr>
        <w:drawing>
          <wp:anchor distT="0" distB="635" distL="114300" distR="114935" simplePos="0" relativeHeight="251659264" behindDoc="0" locked="0" layoutInCell="0" allowOverlap="1" wp14:anchorId="59AB227E" wp14:editId="1557129E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3810" b="381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 xml:space="preserve">telefonicznie – </w:t>
      </w:r>
      <w:r w:rsidR="009B2E17" w:rsidRPr="006850DE">
        <w:rPr>
          <w:rFonts w:ascii="Arial" w:hAnsi="Arial" w:cs="Arial"/>
        </w:rPr>
        <w:t>pod</w:t>
      </w:r>
      <w:r w:rsidRPr="006850DE">
        <w:rPr>
          <w:rFonts w:ascii="Arial" w:hAnsi="Arial" w:cs="Arial"/>
        </w:rPr>
        <w:t xml:space="preserve"> numer</w:t>
      </w:r>
      <w:r w:rsidR="009B2E17" w:rsidRPr="006850DE">
        <w:rPr>
          <w:rFonts w:ascii="Arial" w:hAnsi="Arial" w:cs="Arial"/>
        </w:rPr>
        <w:t>em</w:t>
      </w:r>
      <w:r w:rsidRPr="006850DE">
        <w:rPr>
          <w:rFonts w:ascii="Arial" w:hAnsi="Arial" w:cs="Arial"/>
        </w:rPr>
        <w:t xml:space="preserve"> </w:t>
      </w:r>
      <w:r w:rsidRPr="006850DE">
        <w:rPr>
          <w:rFonts w:ascii="Arial" w:hAnsi="Arial" w:cs="Arial"/>
          <w:bCs/>
        </w:rPr>
        <w:t>telefon</w:t>
      </w:r>
      <w:r w:rsidR="009B2E17" w:rsidRPr="006850DE">
        <w:rPr>
          <w:rFonts w:ascii="Arial" w:hAnsi="Arial" w:cs="Arial"/>
          <w:bCs/>
        </w:rPr>
        <w:t>u</w:t>
      </w:r>
      <w:r w:rsidRPr="006850DE">
        <w:rPr>
          <w:rFonts w:ascii="Arial" w:hAnsi="Arial" w:cs="Arial"/>
          <w:bCs/>
        </w:rPr>
        <w:t xml:space="preserve">: </w:t>
      </w:r>
      <w:r w:rsidRPr="006850DE">
        <w:rPr>
          <w:rFonts w:ascii="Arial" w:hAnsi="Arial" w:cs="Arial"/>
          <w:bCs/>
        </w:rPr>
        <w:br/>
      </w:r>
      <w:r w:rsidR="006850DE" w:rsidRPr="006850DE">
        <w:rPr>
          <w:rFonts w:ascii="Arial" w:hAnsi="Arial" w:cs="Arial"/>
        </w:rPr>
        <w:t>+48 58 773 71 15</w:t>
      </w:r>
      <w:r w:rsidRPr="006850DE">
        <w:rPr>
          <w:rFonts w:ascii="Arial" w:hAnsi="Arial" w:cs="Arial"/>
        </w:rPr>
        <w:t xml:space="preserve">, </w:t>
      </w:r>
      <w:r w:rsidR="006850DE" w:rsidRPr="006850DE">
        <w:rPr>
          <w:rFonts w:ascii="Arial" w:hAnsi="Arial" w:cs="Arial"/>
        </w:rPr>
        <w:t>516 245 880</w:t>
      </w:r>
    </w:p>
    <w:p w14:paraId="0E277778" w14:textId="77777777" w:rsidR="00A847B9" w:rsidRPr="006850DE" w:rsidRDefault="00A847B9" w:rsidP="0017559C">
      <w:pPr>
        <w:pStyle w:val="TekstpismaKAS"/>
        <w:rPr>
          <w:rFonts w:ascii="Arial" w:hAnsi="Arial" w:cs="Arial"/>
          <w:lang w:eastAsia="pl-PL"/>
        </w:rPr>
      </w:pPr>
    </w:p>
    <w:p w14:paraId="1B1EEBCC" w14:textId="77777777" w:rsidR="00A847B9" w:rsidRPr="006850DE" w:rsidRDefault="00A847B9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4871FEE1" wp14:editId="584BE284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DE">
        <w:rPr>
          <w:rFonts w:ascii="Arial" w:hAnsi="Arial" w:cs="Arial"/>
        </w:rPr>
        <w:t>elektronicznie – napisz na adres:</w:t>
      </w:r>
    </w:p>
    <w:p w14:paraId="0C48A33D" w14:textId="471DF1EF" w:rsidR="00A847B9" w:rsidRPr="006850DE" w:rsidRDefault="006850DE" w:rsidP="0017559C">
      <w:pPr>
        <w:pStyle w:val="TekstpismaKAS"/>
        <w:rPr>
          <w:rFonts w:ascii="Arial" w:hAnsi="Arial" w:cs="Arial"/>
        </w:rPr>
      </w:pPr>
      <w:r w:rsidRPr="006850DE">
        <w:rPr>
          <w:rFonts w:ascii="Arial" w:hAnsi="Arial" w:cs="Arial"/>
        </w:rPr>
        <w:t>jaroslaw.woznicki</w:t>
      </w:r>
      <w:r w:rsidR="00A847B9" w:rsidRPr="006850DE">
        <w:rPr>
          <w:rFonts w:ascii="Arial" w:hAnsi="Arial" w:cs="Arial"/>
        </w:rPr>
        <w:t>@mf.gov.pl</w:t>
      </w:r>
    </w:p>
    <w:p w14:paraId="46B663F2" w14:textId="308E8FA1" w:rsidR="00947A44" w:rsidRDefault="00D01ABB" w:rsidP="009B2E17">
      <w:pPr>
        <w:pStyle w:val="Standard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6850DE">
        <w:rPr>
          <w:rFonts w:ascii="Arial" w:hAnsi="Arial" w:cs="Arial"/>
          <w:bCs/>
          <w:sz w:val="24"/>
          <w:szCs w:val="24"/>
        </w:rPr>
        <w:lastRenderedPageBreak/>
        <w:t>oraz na stronie:</w:t>
      </w:r>
      <w:r w:rsidRPr="006850D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850DE" w:rsidRPr="006850DE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https://www.pomorskie.kas.gov.pl/urzad-skarbowy-</w:t>
        </w:r>
      </w:hyperlink>
      <w:r w:rsidR="006850DE" w:rsidRPr="006850DE">
        <w:rPr>
          <w:rStyle w:val="Hipercze"/>
          <w:rFonts w:ascii="Arial" w:hAnsi="Arial" w:cs="Arial"/>
          <w:bCs/>
          <w:color w:val="auto"/>
          <w:sz w:val="24"/>
          <w:szCs w:val="24"/>
        </w:rPr>
        <w:t>w-pruszczu-gdanskim</w:t>
      </w:r>
      <w:r w:rsidRPr="006850DE">
        <w:rPr>
          <w:rFonts w:ascii="Arial" w:hAnsi="Arial" w:cs="Arial"/>
          <w:bCs/>
          <w:sz w:val="24"/>
          <w:szCs w:val="24"/>
        </w:rPr>
        <w:t>,</w:t>
      </w:r>
      <w:r w:rsidRPr="006850DE">
        <w:rPr>
          <w:rFonts w:ascii="Arial" w:hAnsi="Arial" w:cs="Arial"/>
          <w:bCs/>
          <w:sz w:val="24"/>
          <w:szCs w:val="24"/>
        </w:rPr>
        <w:br/>
        <w:t>w zakładce ogłoszenia - obwieszczenia o licytacji.</w:t>
      </w:r>
    </w:p>
    <w:p w14:paraId="0F2FE3D8" w14:textId="2F85B3E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 up.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Naczelnik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</w:t>
      </w:r>
    </w:p>
    <w:p w14:paraId="769DE333" w14:textId="210CE2B9" w:rsidR="009430AC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</w:t>
      </w: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Urzędu Skarbowego w Pruszczu Gdańskim</w:t>
      </w:r>
    </w:p>
    <w:p w14:paraId="4ECAE325" w14:textId="599AC63A" w:rsidR="00947A44" w:rsidRPr="009430AC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="009430AC"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Kierownik Działu</w:t>
      </w:r>
    </w:p>
    <w:p w14:paraId="26C46115" w14:textId="2DD365C4" w:rsidR="009430AC" w:rsidRPr="00947A44" w:rsidRDefault="009430AC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Karolina Lewińska</w:t>
      </w:r>
    </w:p>
    <w:p w14:paraId="5878F395" w14:textId="48C84F6D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</w:t>
      </w:r>
      <w:r w:rsidR="00E0128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</w:t>
      </w:r>
      <w:r w:rsidRPr="009430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</w:t>
      </w:r>
      <w:r w:rsidRPr="00947A4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/podpisano kwalifikowanym podpisem elektronicznym/</w:t>
      </w:r>
    </w:p>
    <w:p w14:paraId="33257F9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28950DA" w14:textId="4747CE73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8C7F116" w14:textId="77777777" w:rsid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09D4D67" w14:textId="60F1424C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Kwalifikowany podpis elektroniczny ma skutek prawny równoważny podpisowi własnoręcznemu (art. 25 ust. 2</w:t>
      </w:r>
    </w:p>
    <w:p w14:paraId="6DAF3810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Rozporządzenie Parlamentu Europejskiego i Rady (UE) nr 910/2014 z dnia 23 lipca 2014 r. w sprawie</w:t>
      </w:r>
    </w:p>
    <w:p w14:paraId="7606C13C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identyfikacji elektronicznej i usług zaufania w odniesieniu do transakcji elektronicznych na rynku wewnętrznym</w:t>
      </w:r>
    </w:p>
    <w:p w14:paraId="7C300BB6" w14:textId="77777777" w:rsidR="00947A44" w:rsidRPr="00947A44" w:rsidRDefault="00947A44" w:rsidP="00947A44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47A4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oraz uchylające dyrektywę 1999/93/WE)</w:t>
      </w:r>
    </w:p>
    <w:p w14:paraId="7BC1C979" w14:textId="77777777" w:rsidR="006850DE" w:rsidRPr="006850DE" w:rsidRDefault="006850DE" w:rsidP="009B2E17">
      <w:pPr>
        <w:pStyle w:val="Standard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0A57ECFE" w14:textId="6C2B09DF" w:rsidR="00FA0A41" w:rsidRPr="000F4B77" w:rsidRDefault="00EF2123" w:rsidP="00EF2123">
      <w:pPr>
        <w:pStyle w:val="rdtytuKAS"/>
        <w:rPr>
          <w:rFonts w:ascii="Arial" w:hAnsi="Arial" w:cs="Arial"/>
          <w:color w:val="C00000"/>
          <w:lang w:eastAsia="pl-PL"/>
        </w:rPr>
      </w:pPr>
      <w:r w:rsidRPr="000F4B77">
        <w:rPr>
          <w:rFonts w:ascii="Arial" w:hAnsi="Arial" w:cs="Arial"/>
          <w:color w:val="C00000"/>
          <w:lang w:eastAsia="pl-PL"/>
        </w:rPr>
        <w:t xml:space="preserve">Przepisy prawa: </w:t>
      </w:r>
    </w:p>
    <w:p w14:paraId="16DCB3A6" w14:textId="7B03A365" w:rsidR="00575A27" w:rsidRPr="00573136" w:rsidRDefault="00EF2123" w:rsidP="0017559C">
      <w:pPr>
        <w:pStyle w:val="TekstpismaKAS"/>
        <w:rPr>
          <w:rFonts w:ascii="Lato" w:hAnsi="Lato"/>
          <w:lang w:eastAsia="pl-PL"/>
        </w:rPr>
      </w:pPr>
      <w:r w:rsidRPr="000F4B77">
        <w:rPr>
          <w:rFonts w:ascii="Arial" w:hAnsi="Arial" w:cs="Arial"/>
          <w:lang w:eastAsia="pl-PL"/>
        </w:rPr>
        <w:t>Art. 1</w:t>
      </w:r>
      <w:r w:rsidR="00575A27" w:rsidRPr="000F4B77">
        <w:rPr>
          <w:rFonts w:ascii="Arial" w:hAnsi="Arial" w:cs="Arial"/>
          <w:lang w:eastAsia="pl-PL"/>
        </w:rPr>
        <w:t>05</w:t>
      </w:r>
      <w:r w:rsidRPr="000F4B77">
        <w:rPr>
          <w:rFonts w:ascii="Arial" w:hAnsi="Arial" w:cs="Arial"/>
          <w:lang w:eastAsia="pl-PL"/>
        </w:rPr>
        <w:t xml:space="preserve"> – art. 1</w:t>
      </w:r>
      <w:r w:rsidR="00575A27" w:rsidRPr="000F4B77">
        <w:rPr>
          <w:rFonts w:ascii="Arial" w:hAnsi="Arial" w:cs="Arial"/>
          <w:lang w:eastAsia="pl-PL"/>
        </w:rPr>
        <w:t>07</w:t>
      </w:r>
      <w:r w:rsidRPr="000F4B77">
        <w:rPr>
          <w:rFonts w:ascii="Arial" w:hAnsi="Arial" w:cs="Arial"/>
          <w:lang w:eastAsia="pl-PL"/>
        </w:rPr>
        <w:t xml:space="preserve"> ustaw</w:t>
      </w:r>
      <w:r w:rsidR="003A6C54" w:rsidRPr="000F4B77">
        <w:rPr>
          <w:rFonts w:ascii="Arial" w:hAnsi="Arial" w:cs="Arial"/>
          <w:lang w:eastAsia="pl-PL"/>
        </w:rPr>
        <w:t>y</w:t>
      </w:r>
      <w:r w:rsidRPr="000F4B77">
        <w:rPr>
          <w:rFonts w:ascii="Arial" w:hAnsi="Arial" w:cs="Arial"/>
          <w:lang w:eastAsia="pl-PL"/>
        </w:rPr>
        <w:t xml:space="preserve"> z dnia 17 czerwca 1966</w:t>
      </w:r>
      <w:r w:rsidR="00B53CDF" w:rsidRPr="000F4B77">
        <w:rPr>
          <w:rFonts w:ascii="Arial" w:hAnsi="Arial" w:cs="Arial"/>
          <w:lang w:eastAsia="pl-PL"/>
        </w:rPr>
        <w:t xml:space="preserve"> </w:t>
      </w:r>
      <w:r w:rsidRPr="000F4B77">
        <w:rPr>
          <w:rFonts w:ascii="Arial" w:hAnsi="Arial" w:cs="Arial"/>
          <w:lang w:eastAsia="pl-PL"/>
        </w:rPr>
        <w:t>r. o postępowaniu egzekucyjnym w</w:t>
      </w:r>
      <w:r w:rsidR="00A847B9" w:rsidRPr="000F4B77">
        <w:rPr>
          <w:rFonts w:ascii="Arial" w:hAnsi="Arial" w:cs="Arial"/>
          <w:lang w:eastAsia="pl-PL"/>
        </w:rPr>
        <w:t> </w:t>
      </w:r>
      <w:r w:rsidRPr="000F4B77">
        <w:rPr>
          <w:rFonts w:ascii="Arial" w:hAnsi="Arial" w:cs="Arial"/>
          <w:lang w:eastAsia="pl-PL"/>
        </w:rPr>
        <w:t>administracji (Dz.U. z 202</w:t>
      </w:r>
      <w:r w:rsidR="00DF7B09" w:rsidRPr="000F4B77">
        <w:rPr>
          <w:rFonts w:ascii="Arial" w:hAnsi="Arial" w:cs="Arial"/>
          <w:lang w:eastAsia="pl-PL"/>
        </w:rPr>
        <w:t>3</w:t>
      </w:r>
      <w:r w:rsidRPr="000F4B77">
        <w:rPr>
          <w:rFonts w:ascii="Arial" w:hAnsi="Arial" w:cs="Arial"/>
          <w:lang w:eastAsia="pl-PL"/>
        </w:rPr>
        <w:t xml:space="preserve"> r.</w:t>
      </w:r>
      <w:r w:rsidR="000D2FAE" w:rsidRPr="000F4B77">
        <w:rPr>
          <w:rFonts w:ascii="Arial" w:hAnsi="Arial" w:cs="Arial"/>
          <w:lang w:eastAsia="pl-PL"/>
        </w:rPr>
        <w:t xml:space="preserve"> poz. </w:t>
      </w:r>
      <w:r w:rsidR="00DF7B09" w:rsidRPr="000F4B77">
        <w:rPr>
          <w:rFonts w:ascii="Arial" w:hAnsi="Arial" w:cs="Arial"/>
          <w:lang w:eastAsia="pl-PL"/>
        </w:rPr>
        <w:t>2505</w:t>
      </w:r>
      <w:r w:rsidR="000D2FAE" w:rsidRPr="000F4B77">
        <w:rPr>
          <w:rFonts w:ascii="Arial" w:hAnsi="Arial" w:cs="Arial"/>
          <w:lang w:eastAsia="pl-PL"/>
        </w:rPr>
        <w:t xml:space="preserve">, z </w:t>
      </w:r>
      <w:proofErr w:type="spellStart"/>
      <w:r w:rsidR="000D2FAE" w:rsidRPr="000F4B77">
        <w:rPr>
          <w:rFonts w:ascii="Arial" w:hAnsi="Arial" w:cs="Arial"/>
          <w:lang w:eastAsia="pl-PL"/>
        </w:rPr>
        <w:t>późn</w:t>
      </w:r>
      <w:proofErr w:type="spellEnd"/>
      <w:r w:rsidR="000D2FAE">
        <w:rPr>
          <w:rFonts w:ascii="Lato" w:hAnsi="Lato"/>
          <w:lang w:eastAsia="pl-PL"/>
        </w:rPr>
        <w:t>.</w:t>
      </w:r>
      <w:r w:rsidRPr="00573136">
        <w:rPr>
          <w:rFonts w:ascii="Lato" w:hAnsi="Lato"/>
          <w:lang w:eastAsia="pl-PL"/>
        </w:rPr>
        <w:t xml:space="preserve"> zm.)</w:t>
      </w:r>
      <w:r w:rsidR="00A847B9" w:rsidRPr="00573136">
        <w:rPr>
          <w:rFonts w:ascii="Lato" w:hAnsi="Lato"/>
          <w:lang w:eastAsia="pl-PL"/>
        </w:rPr>
        <w:t>.</w:t>
      </w:r>
    </w:p>
    <w:sectPr w:rsidR="00575A27" w:rsidRPr="00573136" w:rsidSect="001755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B319" w14:textId="77777777" w:rsidR="00F2516F" w:rsidRDefault="00F2516F">
      <w:pPr>
        <w:spacing w:after="0" w:line="240" w:lineRule="auto"/>
      </w:pPr>
      <w:r>
        <w:separator/>
      </w:r>
    </w:p>
  </w:endnote>
  <w:endnote w:type="continuationSeparator" w:id="0">
    <w:p w14:paraId="6CDD90ED" w14:textId="77777777" w:rsidR="00F2516F" w:rsidRDefault="00F2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89C6" w14:textId="77777777" w:rsidR="00060BCB" w:rsidRDefault="00060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29B5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4BE9FF5F" wp14:editId="6AF6C3EA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AECF69" w14:textId="51E79853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17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F170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6957CF0D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9FF5F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14:paraId="4CAECF69" w14:textId="51E79853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F17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F170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6957CF0D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99F" w14:textId="532FD165" w:rsidR="00820F46" w:rsidRPr="001334D5" w:rsidRDefault="00FE52F2" w:rsidP="00FE52F2">
    <w:pPr>
      <w:pStyle w:val="StopkaKAS"/>
      <w:rPr>
        <w:rFonts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17C6D123" wp14:editId="4151D932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6EE7E1" w14:textId="37EF7029" w:rsidR="00FE52F2" w:rsidRDefault="00FE52F2" w:rsidP="00FE52F2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17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F170C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7CC268F1" w14:textId="77777777" w:rsidR="00FE52F2" w:rsidRDefault="00FE52F2" w:rsidP="00FE52F2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6D123" id="_x0000_s1027" style="position:absolute;left:0;text-align:left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" o:allowincell="f" filled="f" stroked="f">
              <v:textbox>
                <w:txbxContent>
                  <w:p w14:paraId="1F6EE7E1" w14:textId="37EF7029" w:rsidR="00FE52F2" w:rsidRDefault="00FE52F2" w:rsidP="00FE52F2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F17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F170C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7CC268F1" w14:textId="77777777" w:rsidR="00FE52F2" w:rsidRDefault="00FE52F2" w:rsidP="00FE52F2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60288" behindDoc="1" locked="0" layoutInCell="0" allowOverlap="1" wp14:anchorId="7C0636D1" wp14:editId="1571E01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10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3DA" w:rsidRPr="001334D5">
      <w:rPr>
        <w:rFonts w:cs="Calibri"/>
        <w:lang w:val="en-US"/>
      </w:rPr>
      <w:t xml:space="preserve">e-mail: </w:t>
    </w:r>
    <w:r w:rsidR="00EE32B6" w:rsidRPr="001334D5">
      <w:rPr>
        <w:rFonts w:cs="Calibri"/>
        <w:lang w:val="en-US"/>
      </w:rPr>
      <w:t>us.</w:t>
    </w:r>
    <w:r w:rsidR="00060BCB">
      <w:rPr>
        <w:rFonts w:cs="Calibri"/>
        <w:lang w:val="en-US"/>
      </w:rPr>
      <w:t>pruszcz.gdanski</w:t>
    </w:r>
    <w:r w:rsidR="00E8444D" w:rsidRPr="001334D5">
      <w:rPr>
        <w:rFonts w:cs="Calibri"/>
        <w:lang w:val="en-US"/>
      </w:rPr>
      <w:t xml:space="preserve">@mf.gov.pl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proofErr w:type="spellStart"/>
    <w:r w:rsidR="00DA43DA" w:rsidRPr="001334D5">
      <w:rPr>
        <w:rFonts w:cs="Calibri"/>
        <w:lang w:val="en-US"/>
      </w:rPr>
      <w:t>ePUAP</w:t>
    </w:r>
    <w:proofErr w:type="spellEnd"/>
    <w:r w:rsidR="00DA43DA" w:rsidRPr="001334D5">
      <w:rPr>
        <w:rFonts w:cs="Calibri"/>
        <w:lang w:val="en-US"/>
      </w:rPr>
      <w:t xml:space="preserve"> </w:t>
    </w:r>
    <w:r w:rsidR="00060BCB">
      <w:rPr>
        <w:rFonts w:cs="Calibri"/>
        <w:lang w:val="en-US"/>
      </w:rPr>
      <w:t>/6wb012jfms/</w:t>
    </w:r>
    <w:proofErr w:type="spellStart"/>
    <w:r w:rsidR="00060BCB">
      <w:rPr>
        <w:rFonts w:cs="Calibri"/>
        <w:lang w:val="en-US"/>
      </w:rPr>
      <w:t>SkrytkaESP</w:t>
    </w:r>
    <w:proofErr w:type="spellEnd"/>
    <w:r w:rsidR="00E8444D" w:rsidRPr="001334D5">
      <w:rPr>
        <w:rFonts w:cs="Calibri"/>
        <w:lang w:val="en-US"/>
      </w:rPr>
      <w:t xml:space="preserve"> </w:t>
    </w:r>
    <w:r w:rsidR="00DA43DA" w:rsidRPr="001334D5">
      <w:rPr>
        <w:rFonts w:cstheme="minorHAnsi"/>
        <w:lang w:val="en-US"/>
      </w:rPr>
      <w:t>●</w:t>
    </w:r>
    <w:r w:rsidR="00DA43DA" w:rsidRPr="001334D5">
      <w:rPr>
        <w:rFonts w:cs="Calibri"/>
        <w:lang w:val="en-US"/>
      </w:rPr>
      <w:t xml:space="preserve"> </w:t>
    </w:r>
    <w:r w:rsidR="00E8444D" w:rsidRPr="001334D5">
      <w:rPr>
        <w:rFonts w:cs="Calibri"/>
        <w:lang w:val="en-US"/>
      </w:rPr>
      <w:t>http://www.</w:t>
    </w:r>
    <w:r w:rsidR="00060BCB">
      <w:rPr>
        <w:rFonts w:cs="Calibri"/>
        <w:lang w:val="en-US"/>
      </w:rPr>
      <w:t>pomorskie</w:t>
    </w:r>
    <w:r w:rsidR="00E8444D" w:rsidRPr="001334D5">
      <w:rPr>
        <w:rFonts w:cs="Calibri"/>
        <w:lang w:val="en-US"/>
      </w:rPr>
      <w:t>.kas.gov.pl/urzad-skarbowy-w-</w:t>
    </w:r>
    <w:r w:rsidR="00060BCB">
      <w:rPr>
        <w:rFonts w:cs="Calibri"/>
        <w:lang w:val="en-US"/>
      </w:rPr>
      <w:t>pruszczu-gdanskim</w:t>
    </w:r>
  </w:p>
  <w:p w14:paraId="2618DBB7" w14:textId="091E544A" w:rsidR="00DA43DA" w:rsidRPr="00FE52F2" w:rsidRDefault="00E8444D" w:rsidP="00FE52F2">
    <w:pPr>
      <w:pStyle w:val="StopkaKAS"/>
      <w:rPr>
        <w:rFonts w:cs="Calibri"/>
      </w:rPr>
    </w:pPr>
    <w:r>
      <w:rPr>
        <w:rFonts w:cs="Calibri"/>
      </w:rPr>
      <w:t xml:space="preserve">Urząd Skarbowy w </w:t>
    </w:r>
    <w:r w:rsidR="00060BCB">
      <w:rPr>
        <w:rFonts w:cs="Calibri"/>
      </w:rPr>
      <w:t>Pruszczu Gdańskim</w:t>
    </w:r>
    <w:r w:rsidR="00DA43DA">
      <w:rPr>
        <w:rFonts w:cs="Calibri"/>
      </w:rPr>
      <w:t>, ul.</w:t>
    </w:r>
    <w:r w:rsidR="006D714E">
      <w:rPr>
        <w:rFonts w:cs="Calibri"/>
      </w:rPr>
      <w:t xml:space="preserve"> </w:t>
    </w:r>
    <w:r w:rsidR="00060BCB">
      <w:rPr>
        <w:rFonts w:cs="Calibri"/>
      </w:rPr>
      <w:t>Łukaszewicza 2</w:t>
    </w:r>
    <w:r w:rsidR="00DA43DA">
      <w:rPr>
        <w:rFonts w:cs="Calibri"/>
      </w:rPr>
      <w:t xml:space="preserve">, </w:t>
    </w:r>
    <w:r w:rsidR="00060BCB">
      <w:rPr>
        <w:rFonts w:cs="Calibri"/>
      </w:rPr>
      <w:t>83</w:t>
    </w:r>
    <w:r w:rsidR="006D714E">
      <w:rPr>
        <w:rFonts w:cs="Calibri"/>
      </w:rPr>
      <w:t>-</w:t>
    </w:r>
    <w:r w:rsidR="00060BCB">
      <w:rPr>
        <w:rFonts w:cs="Calibri"/>
      </w:rPr>
      <w:t>000</w:t>
    </w:r>
    <w:r w:rsidR="006D714E">
      <w:rPr>
        <w:rFonts w:cs="Calibri"/>
      </w:rPr>
      <w:t xml:space="preserve"> </w:t>
    </w:r>
    <w:r w:rsidR="00060BCB">
      <w:rPr>
        <w:rFonts w:cs="Calibri"/>
      </w:rPr>
      <w:t>Pruszcz Gdański</w:t>
    </w:r>
    <w:r w:rsidR="00A4073B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8AB2" w14:textId="77777777" w:rsidR="00F2516F" w:rsidRDefault="00F2516F">
      <w:pPr>
        <w:spacing w:after="0" w:line="240" w:lineRule="auto"/>
      </w:pPr>
      <w:r>
        <w:separator/>
      </w:r>
    </w:p>
  </w:footnote>
  <w:footnote w:type="continuationSeparator" w:id="0">
    <w:p w14:paraId="0C56BF9C" w14:textId="77777777" w:rsidR="00F2516F" w:rsidRDefault="00F2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C3B" w14:textId="77777777" w:rsidR="00060BCB" w:rsidRDefault="00060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A568" w14:textId="77777777" w:rsidR="00060BCB" w:rsidRDefault="00060B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792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8485F"/>
    <w:multiLevelType w:val="hybridMultilevel"/>
    <w:tmpl w:val="5006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434735F1"/>
    <w:multiLevelType w:val="hybridMultilevel"/>
    <w:tmpl w:val="2F1A7C2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D"/>
    <w:rsid w:val="00012565"/>
    <w:rsid w:val="00033A67"/>
    <w:rsid w:val="0003786D"/>
    <w:rsid w:val="0004074C"/>
    <w:rsid w:val="000430B8"/>
    <w:rsid w:val="00044FC9"/>
    <w:rsid w:val="00060BCB"/>
    <w:rsid w:val="00073E95"/>
    <w:rsid w:val="00081279"/>
    <w:rsid w:val="000958FC"/>
    <w:rsid w:val="00097AB6"/>
    <w:rsid w:val="000D1AF8"/>
    <w:rsid w:val="000D2FAE"/>
    <w:rsid w:val="000D35E7"/>
    <w:rsid w:val="000D48AF"/>
    <w:rsid w:val="000F28C9"/>
    <w:rsid w:val="000F4B77"/>
    <w:rsid w:val="00105ADD"/>
    <w:rsid w:val="00115064"/>
    <w:rsid w:val="00120043"/>
    <w:rsid w:val="00130EC7"/>
    <w:rsid w:val="001334D5"/>
    <w:rsid w:val="00161DDB"/>
    <w:rsid w:val="001621CB"/>
    <w:rsid w:val="0017559C"/>
    <w:rsid w:val="001776E7"/>
    <w:rsid w:val="00181F67"/>
    <w:rsid w:val="001C023A"/>
    <w:rsid w:val="001C2D67"/>
    <w:rsid w:val="001F53D4"/>
    <w:rsid w:val="00211FB2"/>
    <w:rsid w:val="00221FE5"/>
    <w:rsid w:val="0022247A"/>
    <w:rsid w:val="00247E53"/>
    <w:rsid w:val="0028269C"/>
    <w:rsid w:val="00282E4F"/>
    <w:rsid w:val="00285979"/>
    <w:rsid w:val="0029438E"/>
    <w:rsid w:val="00294C0F"/>
    <w:rsid w:val="00294FE5"/>
    <w:rsid w:val="00295CBC"/>
    <w:rsid w:val="002B14D7"/>
    <w:rsid w:val="002B5A0C"/>
    <w:rsid w:val="002D69D7"/>
    <w:rsid w:val="002E7D3D"/>
    <w:rsid w:val="002F1E7D"/>
    <w:rsid w:val="002F1EEF"/>
    <w:rsid w:val="002F7155"/>
    <w:rsid w:val="00302388"/>
    <w:rsid w:val="00315465"/>
    <w:rsid w:val="00325724"/>
    <w:rsid w:val="003744D0"/>
    <w:rsid w:val="00392CA6"/>
    <w:rsid w:val="003A6C54"/>
    <w:rsid w:val="003C7D9B"/>
    <w:rsid w:val="003D6899"/>
    <w:rsid w:val="003F3DF9"/>
    <w:rsid w:val="003F77DE"/>
    <w:rsid w:val="003F7D84"/>
    <w:rsid w:val="004026C4"/>
    <w:rsid w:val="004201BC"/>
    <w:rsid w:val="00432B81"/>
    <w:rsid w:val="0045177F"/>
    <w:rsid w:val="00453E5C"/>
    <w:rsid w:val="004569A7"/>
    <w:rsid w:val="00464A3D"/>
    <w:rsid w:val="00474505"/>
    <w:rsid w:val="00484D7F"/>
    <w:rsid w:val="004A0136"/>
    <w:rsid w:val="004A39DF"/>
    <w:rsid w:val="004C0AFF"/>
    <w:rsid w:val="004D071F"/>
    <w:rsid w:val="004D5079"/>
    <w:rsid w:val="004E16CB"/>
    <w:rsid w:val="004E5E84"/>
    <w:rsid w:val="004E73C0"/>
    <w:rsid w:val="005008BD"/>
    <w:rsid w:val="00521194"/>
    <w:rsid w:val="00523ED2"/>
    <w:rsid w:val="005330BE"/>
    <w:rsid w:val="00561C21"/>
    <w:rsid w:val="00571E58"/>
    <w:rsid w:val="00573136"/>
    <w:rsid w:val="00575A27"/>
    <w:rsid w:val="005A2525"/>
    <w:rsid w:val="005A42F1"/>
    <w:rsid w:val="005A7DC4"/>
    <w:rsid w:val="0060684A"/>
    <w:rsid w:val="00607D01"/>
    <w:rsid w:val="0062447A"/>
    <w:rsid w:val="006434CF"/>
    <w:rsid w:val="00645F37"/>
    <w:rsid w:val="00660C89"/>
    <w:rsid w:val="00664F4A"/>
    <w:rsid w:val="006850DE"/>
    <w:rsid w:val="006959BB"/>
    <w:rsid w:val="006A3DE4"/>
    <w:rsid w:val="006B2312"/>
    <w:rsid w:val="006B5484"/>
    <w:rsid w:val="006C56CB"/>
    <w:rsid w:val="006D15DB"/>
    <w:rsid w:val="006D2D83"/>
    <w:rsid w:val="006D6126"/>
    <w:rsid w:val="006D714E"/>
    <w:rsid w:val="006E2543"/>
    <w:rsid w:val="006E59C2"/>
    <w:rsid w:val="006F33FD"/>
    <w:rsid w:val="006F7874"/>
    <w:rsid w:val="007133A9"/>
    <w:rsid w:val="00716DFE"/>
    <w:rsid w:val="00720CF1"/>
    <w:rsid w:val="007319EE"/>
    <w:rsid w:val="00763022"/>
    <w:rsid w:val="00766EA8"/>
    <w:rsid w:val="007671A6"/>
    <w:rsid w:val="0079011E"/>
    <w:rsid w:val="00791273"/>
    <w:rsid w:val="0079657D"/>
    <w:rsid w:val="00797D34"/>
    <w:rsid w:val="007A5A7F"/>
    <w:rsid w:val="007B4CED"/>
    <w:rsid w:val="007B5E2C"/>
    <w:rsid w:val="007C29ED"/>
    <w:rsid w:val="007C2F20"/>
    <w:rsid w:val="007D712D"/>
    <w:rsid w:val="007E51F0"/>
    <w:rsid w:val="008010D0"/>
    <w:rsid w:val="0080719D"/>
    <w:rsid w:val="008101CC"/>
    <w:rsid w:val="00814F8D"/>
    <w:rsid w:val="00820F46"/>
    <w:rsid w:val="00853EAF"/>
    <w:rsid w:val="008703DD"/>
    <w:rsid w:val="00872FD7"/>
    <w:rsid w:val="00883AA1"/>
    <w:rsid w:val="008C116E"/>
    <w:rsid w:val="008C25BF"/>
    <w:rsid w:val="008E5C3E"/>
    <w:rsid w:val="008F3BCC"/>
    <w:rsid w:val="00915290"/>
    <w:rsid w:val="00936FD2"/>
    <w:rsid w:val="009430AC"/>
    <w:rsid w:val="009465BA"/>
    <w:rsid w:val="00947A44"/>
    <w:rsid w:val="009535D0"/>
    <w:rsid w:val="00961DC8"/>
    <w:rsid w:val="0097040C"/>
    <w:rsid w:val="009751F8"/>
    <w:rsid w:val="009B0018"/>
    <w:rsid w:val="009B21B4"/>
    <w:rsid w:val="009B2E17"/>
    <w:rsid w:val="009C09B3"/>
    <w:rsid w:val="009F6DCF"/>
    <w:rsid w:val="00A02B4A"/>
    <w:rsid w:val="00A1375B"/>
    <w:rsid w:val="00A267EB"/>
    <w:rsid w:val="00A4073B"/>
    <w:rsid w:val="00A4257B"/>
    <w:rsid w:val="00A43EB3"/>
    <w:rsid w:val="00A44868"/>
    <w:rsid w:val="00A5119D"/>
    <w:rsid w:val="00A5484F"/>
    <w:rsid w:val="00A72A1B"/>
    <w:rsid w:val="00A847B9"/>
    <w:rsid w:val="00AA7D90"/>
    <w:rsid w:val="00AB4139"/>
    <w:rsid w:val="00AF170C"/>
    <w:rsid w:val="00B0606E"/>
    <w:rsid w:val="00B17CB5"/>
    <w:rsid w:val="00B31DCE"/>
    <w:rsid w:val="00B411C2"/>
    <w:rsid w:val="00B41972"/>
    <w:rsid w:val="00B44876"/>
    <w:rsid w:val="00B53CDF"/>
    <w:rsid w:val="00B607AA"/>
    <w:rsid w:val="00B63A67"/>
    <w:rsid w:val="00B702B0"/>
    <w:rsid w:val="00B71DDE"/>
    <w:rsid w:val="00B74AE9"/>
    <w:rsid w:val="00B84A50"/>
    <w:rsid w:val="00B862C1"/>
    <w:rsid w:val="00B86D2B"/>
    <w:rsid w:val="00B97C68"/>
    <w:rsid w:val="00BA0606"/>
    <w:rsid w:val="00BA7435"/>
    <w:rsid w:val="00BB0ED5"/>
    <w:rsid w:val="00BB5E11"/>
    <w:rsid w:val="00BC289D"/>
    <w:rsid w:val="00BD1A17"/>
    <w:rsid w:val="00C11994"/>
    <w:rsid w:val="00C254F0"/>
    <w:rsid w:val="00C4100E"/>
    <w:rsid w:val="00C45C0E"/>
    <w:rsid w:val="00C51CB7"/>
    <w:rsid w:val="00C63A08"/>
    <w:rsid w:val="00C651C0"/>
    <w:rsid w:val="00C73C72"/>
    <w:rsid w:val="00CC0831"/>
    <w:rsid w:val="00CD0551"/>
    <w:rsid w:val="00CE751F"/>
    <w:rsid w:val="00CF71F1"/>
    <w:rsid w:val="00D01ABB"/>
    <w:rsid w:val="00D10050"/>
    <w:rsid w:val="00D12A46"/>
    <w:rsid w:val="00D230E0"/>
    <w:rsid w:val="00D432D1"/>
    <w:rsid w:val="00D46707"/>
    <w:rsid w:val="00D46929"/>
    <w:rsid w:val="00D52AE1"/>
    <w:rsid w:val="00D60367"/>
    <w:rsid w:val="00D81B25"/>
    <w:rsid w:val="00D85C3A"/>
    <w:rsid w:val="00D9366C"/>
    <w:rsid w:val="00DA43DA"/>
    <w:rsid w:val="00DD2699"/>
    <w:rsid w:val="00DE0752"/>
    <w:rsid w:val="00DF7B09"/>
    <w:rsid w:val="00E0128E"/>
    <w:rsid w:val="00E057E8"/>
    <w:rsid w:val="00E15AD3"/>
    <w:rsid w:val="00E20D80"/>
    <w:rsid w:val="00E276C1"/>
    <w:rsid w:val="00E3486A"/>
    <w:rsid w:val="00E3667B"/>
    <w:rsid w:val="00E36EAC"/>
    <w:rsid w:val="00E50FD8"/>
    <w:rsid w:val="00E545CD"/>
    <w:rsid w:val="00E73901"/>
    <w:rsid w:val="00E8444D"/>
    <w:rsid w:val="00E90EDE"/>
    <w:rsid w:val="00EA7944"/>
    <w:rsid w:val="00EE32B6"/>
    <w:rsid w:val="00EE61C6"/>
    <w:rsid w:val="00EF2123"/>
    <w:rsid w:val="00F13494"/>
    <w:rsid w:val="00F2516F"/>
    <w:rsid w:val="00F309F5"/>
    <w:rsid w:val="00F30EB0"/>
    <w:rsid w:val="00F46CB5"/>
    <w:rsid w:val="00F55D1B"/>
    <w:rsid w:val="00F80877"/>
    <w:rsid w:val="00F93AF9"/>
    <w:rsid w:val="00FA0A41"/>
    <w:rsid w:val="00FC4C84"/>
    <w:rsid w:val="00FE52F2"/>
    <w:rsid w:val="00FF59B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24DA"/>
  <w15:docId w15:val="{EE7203BB-2837-4B98-82AA-8E3BB1BD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A847B9"/>
    <w:pPr>
      <w:spacing w:after="360"/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17559C"/>
    <w:pPr>
      <w:spacing w:before="120" w:after="0" w:line="276" w:lineRule="auto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A847B9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BB0ED5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17559C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BB0ED5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BB0ED5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BB0ED5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6"/>
      </w:numPr>
      <w:ind w:left="284" w:hanging="284"/>
    </w:pPr>
  </w:style>
  <w:style w:type="character" w:customStyle="1" w:styleId="NumerowanieKASZnak">
    <w:name w:val="Numerowanie KAS Znak"/>
    <w:basedOn w:val="TekstpismaKASZnak"/>
    <w:link w:val="NumerowanieKAS"/>
    <w:rsid w:val="00BB0ED5"/>
    <w:rPr>
      <w:rFonts w:eastAsia="Lato" w:cstheme="minorHAnsi"/>
      <w:sz w:val="24"/>
      <w:szCs w:val="24"/>
    </w:rPr>
  </w:style>
  <w:style w:type="paragraph" w:customStyle="1" w:styleId="Prawo">
    <w:name w:val="Prawo"/>
    <w:basedOn w:val="Tekstpodstawowy"/>
    <w:qFormat/>
    <w:rsid w:val="00484D7F"/>
    <w:pPr>
      <w:pBdr>
        <w:left w:val="single" w:sz="4" w:space="8" w:color="auto"/>
      </w:pBdr>
      <w:spacing w:before="160"/>
      <w:ind w:left="454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820F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rsid w:val="00C4100E"/>
    <w:pPr>
      <w:ind w:left="720"/>
      <w:contextualSpacing/>
    </w:pPr>
  </w:style>
  <w:style w:type="paragraph" w:customStyle="1" w:styleId="Standard">
    <w:name w:val="Standard"/>
    <w:rsid w:val="00573136"/>
    <w:pPr>
      <w:overflowPunct w:val="0"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  <w:style w:type="paragraph" w:styleId="HTML-wstpniesformatowany">
    <w:name w:val="HTML Preformatted"/>
    <w:basedOn w:val="Standard"/>
    <w:link w:val="HTML-wstpniesformatowanyZnak"/>
    <w:rsid w:val="00D01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01ABB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omylnaczcionkaakapitu"/>
    <w:rsid w:val="00D01AB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E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0DE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302388"/>
    <w:pPr>
      <w:suppressAutoHyphens w:val="0"/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302388"/>
    <w:pPr>
      <w:suppressAutoHyphens w:val="0"/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62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morskie.kas.gov.pl/urzad-skarbowy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>IAS Szczecin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subject>Obwieszczenie o licytacji</dc:subject>
  <dc:creator>Pietrucha Monika;Staszak Anetta;Urbala Andrzej</dc:creator>
  <cp:lastModifiedBy>Woźnicki Jarosław</cp:lastModifiedBy>
  <cp:revision>11</cp:revision>
  <cp:lastPrinted>2024-05-29T06:33:00Z</cp:lastPrinted>
  <dcterms:created xsi:type="dcterms:W3CDTF">2024-05-28T12:11:00Z</dcterms:created>
  <dcterms:modified xsi:type="dcterms:W3CDTF">2024-05-29T06:34:00Z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