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15"/>
        <w:gridCol w:w="5177"/>
        <w:gridCol w:w="2144"/>
      </w:tblGrid>
      <w:tr w:rsidR="00290DA3" w:rsidTr="000321EA">
        <w:trPr>
          <w:jc w:val="center"/>
        </w:trPr>
        <w:tc>
          <w:tcPr>
            <w:tcW w:w="2480" w:type="dxa"/>
            <w:vMerge w:val="restart"/>
            <w:vAlign w:val="center"/>
          </w:tcPr>
          <w:p w:rsidR="00290DA3" w:rsidRDefault="00B75F4A" w:rsidP="00290DA3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inline distT="0" distB="0" distL="0" distR="0" wp14:anchorId="5F3E72F7">
                  <wp:extent cx="1181100" cy="7239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pct12" w:color="auto" w:fill="auto"/>
            <w:vAlign w:val="center"/>
          </w:tcPr>
          <w:p w:rsidR="00290DA3" w:rsidRPr="007029EF" w:rsidRDefault="00290DA3" w:rsidP="00290DA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90DA3" w:rsidRPr="007029EF" w:rsidRDefault="00290DA3" w:rsidP="00290DA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2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Karta Usług</w:t>
            </w:r>
          </w:p>
          <w:p w:rsidR="00290DA3" w:rsidRPr="007029EF" w:rsidRDefault="00290DA3" w:rsidP="00290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4" w:type="dxa"/>
            <w:shd w:val="pct5" w:color="auto" w:fill="auto"/>
            <w:vAlign w:val="center"/>
          </w:tcPr>
          <w:p w:rsidR="00290DA3" w:rsidRPr="007029EF" w:rsidRDefault="00290DA3" w:rsidP="00290DA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90DA3" w:rsidRPr="007029EF" w:rsidRDefault="00290DA3" w:rsidP="008A2625">
            <w:pPr>
              <w:jc w:val="center"/>
              <w:rPr>
                <w:sz w:val="20"/>
                <w:szCs w:val="20"/>
              </w:rPr>
            </w:pPr>
          </w:p>
        </w:tc>
      </w:tr>
      <w:tr w:rsidR="00290DA3" w:rsidTr="000321EA">
        <w:trPr>
          <w:jc w:val="center"/>
        </w:trPr>
        <w:tc>
          <w:tcPr>
            <w:tcW w:w="2480" w:type="dxa"/>
            <w:vMerge/>
            <w:vAlign w:val="center"/>
          </w:tcPr>
          <w:p w:rsidR="00290DA3" w:rsidRDefault="00290DA3" w:rsidP="00290DA3">
            <w:pPr>
              <w:jc w:val="center"/>
            </w:pPr>
          </w:p>
        </w:tc>
        <w:tc>
          <w:tcPr>
            <w:tcW w:w="5812" w:type="dxa"/>
            <w:shd w:val="pct12" w:color="auto" w:fill="auto"/>
            <w:vAlign w:val="center"/>
          </w:tcPr>
          <w:p w:rsidR="00290DA3" w:rsidRPr="007029EF" w:rsidRDefault="00290DA3" w:rsidP="00290DA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029E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Ulgi w spłacie zobowiązań podatkowych</w:t>
            </w:r>
          </w:p>
          <w:p w:rsidR="00290DA3" w:rsidRPr="007029EF" w:rsidRDefault="00290DA3" w:rsidP="00290DA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029E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dla osób fizycznych nieprowadzących</w:t>
            </w:r>
          </w:p>
          <w:p w:rsidR="00290DA3" w:rsidRPr="007029EF" w:rsidRDefault="00290DA3" w:rsidP="00290DA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029E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działalności gospodarczej</w:t>
            </w:r>
          </w:p>
          <w:p w:rsidR="00290DA3" w:rsidRPr="007029EF" w:rsidRDefault="00290DA3" w:rsidP="00290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4" w:type="dxa"/>
            <w:shd w:val="pct5" w:color="auto" w:fill="auto"/>
            <w:vAlign w:val="center"/>
          </w:tcPr>
          <w:p w:rsidR="00290DA3" w:rsidRPr="007029EF" w:rsidRDefault="00290DA3" w:rsidP="00290DA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2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Obowiązuje od</w:t>
            </w:r>
          </w:p>
          <w:p w:rsidR="00290DA3" w:rsidRPr="007029EF" w:rsidRDefault="008A2625" w:rsidP="00290DA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2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1.09.2023 </w:t>
            </w:r>
            <w:r w:rsidR="00290DA3" w:rsidRPr="00702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r.</w:t>
            </w:r>
          </w:p>
          <w:p w:rsidR="00290DA3" w:rsidRPr="007029EF" w:rsidRDefault="00290DA3" w:rsidP="00290DA3">
            <w:pPr>
              <w:jc w:val="center"/>
              <w:rPr>
                <w:sz w:val="20"/>
                <w:szCs w:val="20"/>
              </w:rPr>
            </w:pPr>
          </w:p>
        </w:tc>
      </w:tr>
    </w:tbl>
    <w:p w:rsidR="00544A5C" w:rsidRDefault="00544A5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86"/>
        <w:gridCol w:w="7350"/>
      </w:tblGrid>
      <w:tr w:rsidR="00290DA3" w:rsidRPr="007029EF" w:rsidTr="000321EA">
        <w:tc>
          <w:tcPr>
            <w:tcW w:w="2518" w:type="dxa"/>
            <w:shd w:val="pct12" w:color="auto" w:fill="auto"/>
            <w:vAlign w:val="center"/>
          </w:tcPr>
          <w:p w:rsidR="00290DA3" w:rsidRPr="007029EF" w:rsidRDefault="000321EA" w:rsidP="000321EA">
            <w:pPr>
              <w:rPr>
                <w:rFonts w:ascii="Arial" w:hAnsi="Arial" w:cs="Arial"/>
                <w:sz w:val="20"/>
                <w:szCs w:val="20"/>
              </w:rPr>
            </w:pPr>
            <w:r w:rsidRPr="007029EF">
              <w:rPr>
                <w:rFonts w:ascii="Arial" w:hAnsi="Arial" w:cs="Arial"/>
                <w:sz w:val="20"/>
                <w:szCs w:val="20"/>
              </w:rPr>
              <w:t>Co chcę załatwić?</w:t>
            </w:r>
          </w:p>
        </w:tc>
        <w:tc>
          <w:tcPr>
            <w:tcW w:w="8088" w:type="dxa"/>
          </w:tcPr>
          <w:p w:rsidR="000321EA" w:rsidRPr="007029EF" w:rsidRDefault="000321EA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321EA" w:rsidRPr="007029EF" w:rsidRDefault="000321EA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2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Uzyskać ulgę w spłacie zobowiązań podatkowych w formie odroczenia terminu  płatności, rozłożenia na raty lub umorzenia.</w:t>
            </w:r>
          </w:p>
          <w:p w:rsidR="00290DA3" w:rsidRPr="007029EF" w:rsidRDefault="00290D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1EA" w:rsidRPr="007029EF" w:rsidTr="004D4E57">
        <w:tc>
          <w:tcPr>
            <w:tcW w:w="2518" w:type="dxa"/>
            <w:shd w:val="pct12" w:color="auto" w:fill="auto"/>
          </w:tcPr>
          <w:p w:rsidR="008913F5" w:rsidRPr="007029EF" w:rsidRDefault="008913F5" w:rsidP="000321EA">
            <w:pPr>
              <w:rPr>
                <w:rFonts w:ascii="Arial" w:hAnsi="Arial" w:cs="Arial"/>
                <w:sz w:val="20"/>
                <w:szCs w:val="20"/>
              </w:rPr>
            </w:pPr>
          </w:p>
          <w:p w:rsidR="000321EA" w:rsidRPr="007029EF" w:rsidRDefault="000321EA" w:rsidP="000321EA">
            <w:pPr>
              <w:rPr>
                <w:rFonts w:ascii="Arial" w:hAnsi="Arial" w:cs="Arial"/>
                <w:sz w:val="20"/>
                <w:szCs w:val="20"/>
              </w:rPr>
            </w:pPr>
            <w:r w:rsidRPr="007029EF">
              <w:rPr>
                <w:rFonts w:ascii="Arial" w:hAnsi="Arial" w:cs="Arial"/>
                <w:sz w:val="20"/>
                <w:szCs w:val="20"/>
              </w:rPr>
              <w:t>Kogo dotyczy?</w:t>
            </w:r>
          </w:p>
        </w:tc>
        <w:tc>
          <w:tcPr>
            <w:tcW w:w="8088" w:type="dxa"/>
          </w:tcPr>
          <w:p w:rsidR="008913F5" w:rsidRPr="007029EF" w:rsidRDefault="008913F5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321EA" w:rsidRPr="007029EF" w:rsidRDefault="000321EA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2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Każdego klienta urzędu, który zamierza</w:t>
            </w:r>
            <w:r w:rsidR="00D70D56" w:rsidRPr="00702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02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ubiegać się o ulgę. </w:t>
            </w:r>
          </w:p>
          <w:p w:rsidR="000321EA" w:rsidRPr="007029EF" w:rsidRDefault="000321EA" w:rsidP="00113B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DA3" w:rsidRPr="007029EF" w:rsidTr="000321EA">
        <w:tc>
          <w:tcPr>
            <w:tcW w:w="2518" w:type="dxa"/>
            <w:shd w:val="pct12" w:color="auto" w:fill="auto"/>
            <w:vAlign w:val="center"/>
          </w:tcPr>
          <w:p w:rsidR="000321EA" w:rsidRPr="007029EF" w:rsidRDefault="000321EA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2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Wymagane </w:t>
            </w:r>
          </w:p>
          <w:p w:rsidR="000321EA" w:rsidRPr="007029EF" w:rsidRDefault="000321EA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2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dokumenty?</w:t>
            </w:r>
          </w:p>
          <w:p w:rsidR="00290DA3" w:rsidRPr="007029EF" w:rsidRDefault="00290DA3" w:rsidP="000321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8" w:type="dxa"/>
          </w:tcPr>
          <w:p w:rsidR="008913F5" w:rsidRPr="007029EF" w:rsidRDefault="008913F5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321EA" w:rsidRPr="007029EF" w:rsidRDefault="000321EA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2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Dowody dotyczące sytuacji finansowej wnioskodawcy np. </w:t>
            </w:r>
            <w:r w:rsidR="00880AE2" w:rsidRPr="00702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702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aświadczenie o zarobkach (wynagrodzenie za pracę, emerytura, renta itp.), kserokopie dowodów ponoszonych opłat (np. rachunki, </w:t>
            </w:r>
          </w:p>
          <w:p w:rsidR="000321EA" w:rsidRPr="007029EF" w:rsidRDefault="000321EA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2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faktury itp.)</w:t>
            </w:r>
          </w:p>
          <w:p w:rsidR="00290DA3" w:rsidRPr="007029EF" w:rsidRDefault="00290D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DA3" w:rsidRPr="007029EF" w:rsidTr="008913F5">
        <w:tc>
          <w:tcPr>
            <w:tcW w:w="2518" w:type="dxa"/>
            <w:shd w:val="pct12" w:color="auto" w:fill="auto"/>
          </w:tcPr>
          <w:p w:rsidR="008913F5" w:rsidRPr="007029EF" w:rsidRDefault="008913F5" w:rsidP="008913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321EA" w:rsidRPr="007029EF" w:rsidRDefault="000321EA" w:rsidP="008913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2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Jakie dokumenty </w:t>
            </w:r>
          </w:p>
          <w:p w:rsidR="000321EA" w:rsidRPr="007029EF" w:rsidRDefault="000321EA" w:rsidP="008913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2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muszę wypełnić?</w:t>
            </w:r>
          </w:p>
          <w:p w:rsidR="00290DA3" w:rsidRPr="007029EF" w:rsidRDefault="00290DA3" w:rsidP="00891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8" w:type="dxa"/>
          </w:tcPr>
          <w:p w:rsidR="008913F5" w:rsidRPr="007029EF" w:rsidRDefault="008913F5" w:rsidP="008913F5">
            <w:pPr>
              <w:pStyle w:val="Akapitzli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321EA" w:rsidRPr="007029EF" w:rsidRDefault="000321EA" w:rsidP="00205252">
            <w:pPr>
              <w:pStyle w:val="Akapitzlist"/>
              <w:numPr>
                <w:ilvl w:val="0"/>
                <w:numId w:val="2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2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wniosek o udzielenie ulgi podatkowej wraz z uzasadnieniem:</w:t>
            </w:r>
          </w:p>
          <w:p w:rsidR="000321EA" w:rsidRPr="007029EF" w:rsidRDefault="000321EA" w:rsidP="00205252">
            <w:pPr>
              <w:ind w:left="34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2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Symbol" w:char="F02D"/>
            </w:r>
            <w:r w:rsidRPr="00702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wniosek o odroczenie terminu płatności / rozłożenie na raty </w:t>
            </w:r>
          </w:p>
          <w:p w:rsidR="000321EA" w:rsidRPr="007029EF" w:rsidRDefault="000321EA" w:rsidP="00205252">
            <w:pPr>
              <w:ind w:left="34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2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zapłaty/podatku;</w:t>
            </w:r>
          </w:p>
          <w:p w:rsidR="000321EA" w:rsidRPr="007029EF" w:rsidRDefault="000321EA" w:rsidP="00205252">
            <w:pPr>
              <w:ind w:left="34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2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Symbol" w:char="F02D"/>
            </w:r>
            <w:r w:rsidRPr="00702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wniosek o odroczenie/ rozłożenie na raty/ zapłaty zaległości podatkowej wraz z odsetkami za zwłokę;</w:t>
            </w:r>
          </w:p>
          <w:p w:rsidR="000321EA" w:rsidRPr="007029EF" w:rsidRDefault="000321EA" w:rsidP="00205252">
            <w:pPr>
              <w:ind w:left="34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2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Symbol" w:char="F02D"/>
            </w:r>
            <w:r w:rsidRPr="00702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wniosek o umorzenie zaległości podatkowej/ odsetek za zwłokę/ opłaty prolongacyjnej.</w:t>
            </w:r>
          </w:p>
          <w:p w:rsidR="000321EA" w:rsidRPr="007029EF" w:rsidRDefault="000321EA" w:rsidP="00205252">
            <w:pPr>
              <w:pStyle w:val="Akapitzlist"/>
              <w:numPr>
                <w:ilvl w:val="0"/>
                <w:numId w:val="2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2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oświadczenie</w:t>
            </w:r>
          </w:p>
          <w:p w:rsidR="000321EA" w:rsidRPr="007029EF" w:rsidRDefault="000321EA" w:rsidP="00205252">
            <w:pPr>
              <w:ind w:left="34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2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– zeznanie o sytuacji finansowej i uzyskiwanych dochodach (stanie majątkowym) w związku z wnioskiem o udzielenie ulgi w spłacie </w:t>
            </w:r>
          </w:p>
          <w:p w:rsidR="000321EA" w:rsidRPr="007029EF" w:rsidRDefault="000321EA" w:rsidP="00205252">
            <w:pPr>
              <w:ind w:left="34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2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zobowiązań podatkowych.</w:t>
            </w:r>
          </w:p>
          <w:p w:rsidR="000321EA" w:rsidRPr="007029EF" w:rsidRDefault="000321EA" w:rsidP="00205252">
            <w:pPr>
              <w:pStyle w:val="Akapitzlist"/>
              <w:numPr>
                <w:ilvl w:val="0"/>
                <w:numId w:val="2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2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Oświadczenia o nieruchomościach i prawach majątkowych, które mogą być przedmiotem hipoteki przymusowej i rzeczach ruchomych oraz zbywalnych prawach majątkowych, które mogą być przedmiotem zastawu skarbowego, na formularzu ORD – HZ (zgodnie z art. 39 § 1 ustawy Ordynacja podatkowa) Stronie przysługuje prawo do odmowy złożenia tego Oświadczenia.</w:t>
            </w:r>
          </w:p>
          <w:p w:rsidR="00290DA3" w:rsidRPr="007029EF" w:rsidRDefault="00290D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DA3" w:rsidRPr="007029EF" w:rsidTr="000321EA">
        <w:tc>
          <w:tcPr>
            <w:tcW w:w="2518" w:type="dxa"/>
            <w:shd w:val="pct12" w:color="auto" w:fill="auto"/>
            <w:vAlign w:val="center"/>
          </w:tcPr>
          <w:p w:rsidR="008913F5" w:rsidRPr="007029EF" w:rsidRDefault="008913F5" w:rsidP="000321EA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DA3" w:rsidRPr="007029EF" w:rsidRDefault="000321EA" w:rsidP="000321EA">
            <w:pPr>
              <w:rPr>
                <w:rFonts w:ascii="Arial" w:hAnsi="Arial" w:cs="Arial"/>
                <w:sz w:val="20"/>
                <w:szCs w:val="20"/>
              </w:rPr>
            </w:pPr>
            <w:r w:rsidRPr="007029EF">
              <w:rPr>
                <w:rFonts w:ascii="Arial" w:hAnsi="Arial" w:cs="Arial"/>
                <w:sz w:val="20"/>
                <w:szCs w:val="20"/>
              </w:rPr>
              <w:t>Wymagane opłaty ?</w:t>
            </w:r>
          </w:p>
          <w:p w:rsidR="008913F5" w:rsidRPr="007029EF" w:rsidRDefault="008913F5" w:rsidP="000321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8" w:type="dxa"/>
          </w:tcPr>
          <w:p w:rsidR="008913F5" w:rsidRPr="007029EF" w:rsidRDefault="008913F5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DA3" w:rsidRPr="007029EF" w:rsidRDefault="000321EA">
            <w:pPr>
              <w:rPr>
                <w:rFonts w:ascii="Arial" w:hAnsi="Arial" w:cs="Arial"/>
                <w:sz w:val="20"/>
                <w:szCs w:val="20"/>
              </w:rPr>
            </w:pPr>
            <w:r w:rsidRPr="007029EF">
              <w:rPr>
                <w:rFonts w:ascii="Arial" w:hAnsi="Arial" w:cs="Arial"/>
                <w:sz w:val="20"/>
                <w:szCs w:val="20"/>
              </w:rPr>
              <w:t>Brak</w:t>
            </w:r>
          </w:p>
        </w:tc>
      </w:tr>
      <w:tr w:rsidR="00290DA3" w:rsidRPr="007029EF" w:rsidTr="000321EA">
        <w:tc>
          <w:tcPr>
            <w:tcW w:w="2518" w:type="dxa"/>
            <w:shd w:val="pct12" w:color="auto" w:fill="auto"/>
            <w:vAlign w:val="center"/>
          </w:tcPr>
          <w:p w:rsidR="008913F5" w:rsidRPr="007029EF" w:rsidRDefault="008913F5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321EA" w:rsidRPr="007029EF" w:rsidRDefault="000321EA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2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Termin złożenia </w:t>
            </w:r>
          </w:p>
          <w:p w:rsidR="000321EA" w:rsidRPr="007029EF" w:rsidRDefault="000321EA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2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dokumentów?</w:t>
            </w:r>
          </w:p>
          <w:p w:rsidR="00290DA3" w:rsidRPr="007029EF" w:rsidRDefault="00290DA3" w:rsidP="000321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8" w:type="dxa"/>
          </w:tcPr>
          <w:p w:rsidR="008913F5" w:rsidRPr="007029EF" w:rsidRDefault="008913F5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321EA" w:rsidRPr="007029EF" w:rsidRDefault="000321EA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2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każdym czasie, gdy występuje taka potrzeba. W przypadku wniosku o umorzenie zaległości – po upływie terminu płatności podatku.</w:t>
            </w:r>
          </w:p>
          <w:p w:rsidR="00290DA3" w:rsidRPr="007029EF" w:rsidRDefault="00290D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DA3" w:rsidRPr="007029EF" w:rsidTr="000321EA">
        <w:tc>
          <w:tcPr>
            <w:tcW w:w="2518" w:type="dxa"/>
            <w:shd w:val="pct12" w:color="auto" w:fill="auto"/>
            <w:vAlign w:val="center"/>
          </w:tcPr>
          <w:p w:rsidR="008913F5" w:rsidRPr="007029EF" w:rsidRDefault="008913F5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321EA" w:rsidRPr="007029EF" w:rsidRDefault="000321EA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2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Gdzie załatwić </w:t>
            </w:r>
          </w:p>
          <w:p w:rsidR="00290DA3" w:rsidRPr="007029EF" w:rsidRDefault="000321EA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2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sprawę?</w:t>
            </w:r>
          </w:p>
          <w:p w:rsidR="008913F5" w:rsidRPr="007029EF" w:rsidRDefault="008913F5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88" w:type="dxa"/>
          </w:tcPr>
          <w:p w:rsidR="008913F5" w:rsidRPr="007029EF" w:rsidRDefault="008913F5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321EA" w:rsidRPr="007029EF" w:rsidRDefault="000321EA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2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Urząd Skarbowy w Bytowie, ul. 1 Maja 16, 77-100 Bytów</w:t>
            </w:r>
          </w:p>
          <w:p w:rsidR="00290DA3" w:rsidRPr="007029EF" w:rsidRDefault="00290D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DA3" w:rsidRPr="007029EF" w:rsidTr="000321EA">
        <w:tc>
          <w:tcPr>
            <w:tcW w:w="2518" w:type="dxa"/>
            <w:shd w:val="pct12" w:color="auto" w:fill="auto"/>
            <w:vAlign w:val="center"/>
          </w:tcPr>
          <w:p w:rsidR="008913F5" w:rsidRPr="007029EF" w:rsidRDefault="008913F5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321EA" w:rsidRPr="007029EF" w:rsidRDefault="000321EA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2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Sposób załatwienia </w:t>
            </w:r>
          </w:p>
          <w:p w:rsidR="00290DA3" w:rsidRPr="007029EF" w:rsidRDefault="000321EA" w:rsidP="000321EA">
            <w:pPr>
              <w:rPr>
                <w:rFonts w:ascii="Arial" w:hAnsi="Arial" w:cs="Arial"/>
                <w:sz w:val="20"/>
                <w:szCs w:val="20"/>
              </w:rPr>
            </w:pPr>
            <w:r w:rsidRPr="00702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sprawy?</w:t>
            </w:r>
          </w:p>
        </w:tc>
        <w:tc>
          <w:tcPr>
            <w:tcW w:w="8088" w:type="dxa"/>
          </w:tcPr>
          <w:p w:rsidR="008913F5" w:rsidRPr="007029EF" w:rsidRDefault="008913F5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DA3" w:rsidRPr="007029EF" w:rsidRDefault="000321EA">
            <w:pPr>
              <w:rPr>
                <w:rFonts w:ascii="Arial" w:hAnsi="Arial" w:cs="Arial"/>
                <w:sz w:val="20"/>
                <w:szCs w:val="20"/>
              </w:rPr>
            </w:pPr>
            <w:r w:rsidRPr="007029EF">
              <w:rPr>
                <w:rFonts w:ascii="Arial" w:hAnsi="Arial" w:cs="Arial"/>
                <w:sz w:val="20"/>
                <w:szCs w:val="20"/>
              </w:rPr>
              <w:t>Wydanie decyzji rozstrzygającej sprawę.</w:t>
            </w:r>
          </w:p>
        </w:tc>
      </w:tr>
      <w:tr w:rsidR="000321EA" w:rsidRPr="007029EF" w:rsidTr="000321EA">
        <w:tc>
          <w:tcPr>
            <w:tcW w:w="2518" w:type="dxa"/>
            <w:shd w:val="pct12" w:color="auto" w:fill="auto"/>
            <w:vAlign w:val="center"/>
          </w:tcPr>
          <w:p w:rsidR="008913F5" w:rsidRPr="007029EF" w:rsidRDefault="008913F5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321EA" w:rsidRPr="007029EF" w:rsidRDefault="000321EA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2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Jaki jest czas </w:t>
            </w:r>
          </w:p>
          <w:p w:rsidR="000321EA" w:rsidRPr="007029EF" w:rsidRDefault="000321EA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2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realizacji?</w:t>
            </w:r>
          </w:p>
          <w:p w:rsidR="008913F5" w:rsidRPr="007029EF" w:rsidRDefault="008913F5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88" w:type="dxa"/>
          </w:tcPr>
          <w:p w:rsidR="008913F5" w:rsidRPr="007029EF" w:rsidRDefault="008913F5">
            <w:pPr>
              <w:rPr>
                <w:rFonts w:ascii="Arial" w:hAnsi="Arial" w:cs="Arial"/>
                <w:sz w:val="20"/>
                <w:szCs w:val="20"/>
              </w:rPr>
            </w:pPr>
          </w:p>
          <w:p w:rsidR="000321EA" w:rsidRPr="007029EF" w:rsidRDefault="000321EA" w:rsidP="00D70D56">
            <w:pPr>
              <w:rPr>
                <w:rFonts w:ascii="Arial" w:hAnsi="Arial" w:cs="Arial"/>
                <w:sz w:val="20"/>
                <w:szCs w:val="20"/>
              </w:rPr>
            </w:pPr>
            <w:r w:rsidRPr="007029EF">
              <w:rPr>
                <w:rFonts w:ascii="Arial" w:hAnsi="Arial" w:cs="Arial"/>
                <w:sz w:val="20"/>
                <w:szCs w:val="20"/>
              </w:rPr>
              <w:t xml:space="preserve">W ciągu </w:t>
            </w:r>
            <w:r w:rsidR="00D70D56" w:rsidRPr="007029EF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7029EF">
              <w:rPr>
                <w:rFonts w:ascii="Arial" w:hAnsi="Arial" w:cs="Arial"/>
                <w:sz w:val="20"/>
                <w:szCs w:val="20"/>
              </w:rPr>
              <w:t>miesi</w:t>
            </w:r>
            <w:r w:rsidR="00D70D56" w:rsidRPr="007029EF">
              <w:rPr>
                <w:rFonts w:ascii="Arial" w:hAnsi="Arial" w:cs="Arial"/>
                <w:sz w:val="20"/>
                <w:szCs w:val="20"/>
              </w:rPr>
              <w:t>ęcy o</w:t>
            </w:r>
            <w:r w:rsidRPr="007029EF">
              <w:rPr>
                <w:rFonts w:ascii="Arial" w:hAnsi="Arial" w:cs="Arial"/>
                <w:sz w:val="20"/>
                <w:szCs w:val="20"/>
              </w:rPr>
              <w:t>d dnia złożenia wniosku.</w:t>
            </w:r>
          </w:p>
        </w:tc>
      </w:tr>
      <w:tr w:rsidR="000321EA" w:rsidRPr="007029EF" w:rsidTr="000321EA">
        <w:tc>
          <w:tcPr>
            <w:tcW w:w="2518" w:type="dxa"/>
            <w:shd w:val="pct12" w:color="auto" w:fill="auto"/>
            <w:vAlign w:val="center"/>
          </w:tcPr>
          <w:p w:rsidR="008913F5" w:rsidRPr="007029EF" w:rsidRDefault="008913F5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321EA" w:rsidRPr="007029EF" w:rsidRDefault="000321EA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2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 się odwołać?</w:t>
            </w:r>
          </w:p>
          <w:p w:rsidR="000321EA" w:rsidRPr="007029EF" w:rsidRDefault="000321EA" w:rsidP="000321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8" w:type="dxa"/>
          </w:tcPr>
          <w:p w:rsidR="008913F5" w:rsidRPr="007029EF" w:rsidRDefault="008913F5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321EA" w:rsidRPr="007029EF" w:rsidRDefault="000321EA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2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Wnieść odwołanie od decyzji w terminie 14 dni od daty jej doręczenia. </w:t>
            </w:r>
          </w:p>
          <w:p w:rsidR="000321EA" w:rsidRPr="007029EF" w:rsidRDefault="000321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1EA" w:rsidRPr="007029EF" w:rsidTr="000321EA">
        <w:tc>
          <w:tcPr>
            <w:tcW w:w="2518" w:type="dxa"/>
            <w:shd w:val="pct12" w:color="auto" w:fill="auto"/>
            <w:vAlign w:val="center"/>
          </w:tcPr>
          <w:p w:rsidR="000321EA" w:rsidRPr="007029EF" w:rsidRDefault="000321EA" w:rsidP="000321EA">
            <w:pPr>
              <w:rPr>
                <w:rFonts w:ascii="Arial" w:hAnsi="Arial" w:cs="Arial"/>
                <w:sz w:val="20"/>
                <w:szCs w:val="20"/>
              </w:rPr>
            </w:pPr>
            <w:r w:rsidRPr="007029EF">
              <w:rPr>
                <w:rFonts w:ascii="Arial" w:hAnsi="Arial" w:cs="Arial"/>
                <w:sz w:val="20"/>
                <w:szCs w:val="20"/>
              </w:rPr>
              <w:t>Informacje dodatkowe</w:t>
            </w:r>
          </w:p>
        </w:tc>
        <w:tc>
          <w:tcPr>
            <w:tcW w:w="8088" w:type="dxa"/>
          </w:tcPr>
          <w:p w:rsidR="008913F5" w:rsidRPr="007029EF" w:rsidRDefault="008913F5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321EA" w:rsidRPr="007029EF" w:rsidRDefault="000321EA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2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Szczegółowe informacje w sprawie można uzyskać pod numerem telefonu  59 822 78 18.</w:t>
            </w:r>
          </w:p>
          <w:p w:rsidR="000321EA" w:rsidRPr="007029EF" w:rsidRDefault="000321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1EA" w:rsidRPr="007029EF" w:rsidTr="000321EA">
        <w:tc>
          <w:tcPr>
            <w:tcW w:w="2518" w:type="dxa"/>
            <w:shd w:val="pct12" w:color="auto" w:fill="auto"/>
            <w:vAlign w:val="center"/>
          </w:tcPr>
          <w:p w:rsidR="008913F5" w:rsidRPr="007029EF" w:rsidRDefault="008913F5" w:rsidP="000321EA">
            <w:pPr>
              <w:rPr>
                <w:rFonts w:ascii="Arial" w:hAnsi="Arial" w:cs="Arial"/>
                <w:sz w:val="20"/>
                <w:szCs w:val="20"/>
              </w:rPr>
            </w:pPr>
          </w:p>
          <w:p w:rsidR="000321EA" w:rsidRPr="007029EF" w:rsidRDefault="000321EA" w:rsidP="000321EA">
            <w:pPr>
              <w:rPr>
                <w:rFonts w:ascii="Arial" w:hAnsi="Arial" w:cs="Arial"/>
                <w:sz w:val="20"/>
                <w:szCs w:val="20"/>
              </w:rPr>
            </w:pPr>
            <w:r w:rsidRPr="007029EF">
              <w:rPr>
                <w:rFonts w:ascii="Arial" w:hAnsi="Arial" w:cs="Arial"/>
                <w:sz w:val="20"/>
                <w:szCs w:val="20"/>
              </w:rPr>
              <w:t>Akty prawne</w:t>
            </w:r>
          </w:p>
          <w:p w:rsidR="008913F5" w:rsidRPr="007029EF" w:rsidRDefault="008913F5" w:rsidP="000321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8" w:type="dxa"/>
          </w:tcPr>
          <w:p w:rsidR="008913F5" w:rsidRPr="007029EF" w:rsidRDefault="008913F5">
            <w:pPr>
              <w:rPr>
                <w:rFonts w:ascii="Arial" w:hAnsi="Arial" w:cs="Arial"/>
                <w:sz w:val="20"/>
                <w:szCs w:val="20"/>
              </w:rPr>
            </w:pPr>
          </w:p>
          <w:p w:rsidR="000321EA" w:rsidRPr="007029EF" w:rsidRDefault="000321EA">
            <w:pPr>
              <w:rPr>
                <w:rFonts w:ascii="Arial" w:hAnsi="Arial" w:cs="Arial"/>
                <w:sz w:val="20"/>
                <w:szCs w:val="20"/>
              </w:rPr>
            </w:pPr>
            <w:r w:rsidRPr="007029EF">
              <w:rPr>
                <w:rFonts w:ascii="Arial" w:hAnsi="Arial" w:cs="Arial"/>
                <w:sz w:val="20"/>
                <w:szCs w:val="20"/>
              </w:rPr>
              <w:t>Ustawa Ordynacja podatkowa.</w:t>
            </w:r>
          </w:p>
        </w:tc>
      </w:tr>
    </w:tbl>
    <w:p w:rsidR="00290DA3" w:rsidRDefault="00290DA3"/>
    <w:sectPr w:rsidR="00290DA3" w:rsidSect="008913F5">
      <w:footerReference w:type="default" r:id="rId8"/>
      <w:footerReference w:type="firs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D4" w:rsidRDefault="00262BD4" w:rsidP="000321EA">
      <w:pPr>
        <w:spacing w:after="0" w:line="240" w:lineRule="auto"/>
      </w:pPr>
      <w:r>
        <w:separator/>
      </w:r>
    </w:p>
  </w:endnote>
  <w:endnote w:type="continuationSeparator" w:id="0">
    <w:p w:rsidR="00262BD4" w:rsidRDefault="00262BD4" w:rsidP="0003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1EA" w:rsidRPr="009D336A" w:rsidRDefault="009D336A" w:rsidP="009D336A">
    <w:pPr>
      <w:pStyle w:val="Stopka"/>
      <w:jc w:val="right"/>
      <w:rPr>
        <w:rFonts w:ascii="Arial" w:hAnsi="Arial" w:cs="Arial"/>
      </w:rPr>
    </w:pPr>
    <w:r>
      <w:rPr>
        <w:rFonts w:ascii="Arial" w:hAnsi="Arial" w:cs="Arial"/>
      </w:rPr>
      <w:t>Strona 2 z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376" w:rsidRDefault="00B96376" w:rsidP="00B96376">
    <w:pPr>
      <w:pStyle w:val="Stopka"/>
      <w:jc w:val="right"/>
    </w:pPr>
    <w:r>
      <w:t xml:space="preserve">Strona </w:t>
    </w:r>
    <w:r>
      <w:fldChar w:fldCharType="begin"/>
    </w:r>
    <w:r>
      <w:instrText xml:space="preserve"> PAGE  \* Arabic  \* MERGEFORMAT </w:instrText>
    </w:r>
    <w:r>
      <w:fldChar w:fldCharType="separate"/>
    </w:r>
    <w:r w:rsidR="007D0AC4">
      <w:rPr>
        <w:noProof/>
      </w:rPr>
      <w:t>1</w:t>
    </w:r>
    <w:r>
      <w:fldChar w:fldCharType="end"/>
    </w:r>
    <w:r>
      <w:t xml:space="preserve"> z </w:t>
    </w:r>
    <w:r w:rsidR="00262BD4">
      <w:rPr>
        <w:noProof/>
      </w:rPr>
      <w:fldChar w:fldCharType="begin"/>
    </w:r>
    <w:r w:rsidR="00262BD4">
      <w:rPr>
        <w:noProof/>
      </w:rPr>
      <w:instrText xml:space="preserve"> NUMPAGES  \* Arabic  \* MERGEFORMAT </w:instrText>
    </w:r>
    <w:r w:rsidR="00262BD4">
      <w:rPr>
        <w:noProof/>
      </w:rPr>
      <w:fldChar w:fldCharType="separate"/>
    </w:r>
    <w:r w:rsidR="007D0AC4">
      <w:rPr>
        <w:noProof/>
      </w:rPr>
      <w:t>2</w:t>
    </w:r>
    <w:r w:rsidR="00262BD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D4" w:rsidRDefault="00262BD4" w:rsidP="000321EA">
      <w:pPr>
        <w:spacing w:after="0" w:line="240" w:lineRule="auto"/>
      </w:pPr>
      <w:r>
        <w:separator/>
      </w:r>
    </w:p>
  </w:footnote>
  <w:footnote w:type="continuationSeparator" w:id="0">
    <w:p w:rsidR="00262BD4" w:rsidRDefault="00262BD4" w:rsidP="00032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52B8A"/>
    <w:multiLevelType w:val="hybridMultilevel"/>
    <w:tmpl w:val="DBACF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74001"/>
    <w:multiLevelType w:val="hybridMultilevel"/>
    <w:tmpl w:val="99665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A3"/>
    <w:rsid w:val="000321EA"/>
    <w:rsid w:val="00205252"/>
    <w:rsid w:val="00262BD4"/>
    <w:rsid w:val="00290DA3"/>
    <w:rsid w:val="00544A5C"/>
    <w:rsid w:val="007029EF"/>
    <w:rsid w:val="007D0AC4"/>
    <w:rsid w:val="00880AE2"/>
    <w:rsid w:val="008913F5"/>
    <w:rsid w:val="008A2625"/>
    <w:rsid w:val="009D336A"/>
    <w:rsid w:val="00B10DC9"/>
    <w:rsid w:val="00B75F4A"/>
    <w:rsid w:val="00B96376"/>
    <w:rsid w:val="00D7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0358B1-0F91-40F5-B919-DE9CD0EA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21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1EA"/>
  </w:style>
  <w:style w:type="paragraph" w:styleId="Stopka">
    <w:name w:val="footer"/>
    <w:basedOn w:val="Normalny"/>
    <w:link w:val="StopkaZnak"/>
    <w:uiPriority w:val="99"/>
    <w:unhideWhenUsed/>
    <w:rsid w:val="0003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1EA"/>
  </w:style>
  <w:style w:type="paragraph" w:styleId="Tekstdymka">
    <w:name w:val="Balloon Text"/>
    <w:basedOn w:val="Normalny"/>
    <w:link w:val="TekstdymkaZnak"/>
    <w:uiPriority w:val="99"/>
    <w:semiHidden/>
    <w:unhideWhenUsed/>
    <w:rsid w:val="00B7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Górak Daniela</dc:creator>
  <cp:lastModifiedBy>Kropidłowska Jolanta</cp:lastModifiedBy>
  <cp:revision>2</cp:revision>
  <dcterms:created xsi:type="dcterms:W3CDTF">2023-09-22T07:33:00Z</dcterms:created>
  <dcterms:modified xsi:type="dcterms:W3CDTF">2023-09-22T07:33:00Z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UxC4dwLulzfINJ8nQH+xvX5LNGipWa4BRSZhPgxsCvmpYLNZi77msu6C2lhLuWUR+nrO9c4flioVmzRCpPkAiw==</vt:lpwstr>
  </property>
  <property fmtid="{D5CDD505-2E9C-101B-9397-08002B2CF9AE}" pid="4" name="MFClassificationDate">
    <vt:lpwstr>2023-09-21T12:12:35.4894198+02:00</vt:lpwstr>
  </property>
  <property fmtid="{D5CDD505-2E9C-101B-9397-08002B2CF9AE}" pid="5" name="MFClassifiedBySID">
    <vt:lpwstr>UxC4dwLulzfINJ8nQH+xvX5LNGipWa4BRSZhPgxsCvm42mrIC/DSDv0ggS+FjUN/2v1BBotkLlY5aAiEhoi6uUY38yo0hlvHiKfzyOcMjj4iQjkBG/rVYGIjlhlpGXOg</vt:lpwstr>
  </property>
  <property fmtid="{D5CDD505-2E9C-101B-9397-08002B2CF9AE}" pid="6" name="MFGRNItemId">
    <vt:lpwstr>GRN-c86ae128-b10f-413d-baa3-d30ec030c796</vt:lpwstr>
  </property>
  <property fmtid="{D5CDD505-2E9C-101B-9397-08002B2CF9AE}" pid="7" name="MFHash">
    <vt:lpwstr>4jDShkRac3uevHmIFxL512N3xeFIytyRB9LqkLHMlbw=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